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03" w:rsidRDefault="00185403" w:rsidP="00073C29">
      <w:pPr>
        <w:bidi/>
        <w:ind w:left="-1134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proofErr w:type="gramStart"/>
      <w:r w:rsidRPr="007759C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تونس</w:t>
      </w:r>
      <w:proofErr w:type="gramEnd"/>
      <w:r w:rsidRPr="007759C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Pr="007759C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في</w:t>
      </w:r>
      <w:r w:rsidR="00073C2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TN"/>
        </w:rPr>
        <w:t>31</w:t>
      </w:r>
      <w:r w:rsidRPr="007759C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-</w:t>
      </w:r>
      <w:proofErr w:type="spellEnd"/>
      <w:r w:rsidR="001E7192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0</w:t>
      </w:r>
      <w:r w:rsidR="005247C5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5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r w:rsidRPr="007759C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-201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6</w:t>
      </w:r>
      <w:r w:rsidR="001E7192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   </w:t>
      </w:r>
    </w:p>
    <w:p w:rsidR="00185403" w:rsidRDefault="00185403" w:rsidP="0018540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  <w:lang w:bidi="ar-TN"/>
        </w:rPr>
      </w:pPr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برنامج </w:t>
      </w:r>
      <w:proofErr w:type="gramStart"/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المحاضرات ،</w:t>
      </w:r>
      <w:proofErr w:type="gramEnd"/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الأيام الدّراسية والعلمية والندوات المقبلة</w:t>
      </w:r>
    </w:p>
    <w:p w:rsidR="00185403" w:rsidRDefault="00185403" w:rsidP="0018540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  <w:lang w:bidi="ar-TN"/>
        </w:rPr>
      </w:pPr>
      <w:proofErr w:type="gramStart"/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مؤقت</w:t>
      </w:r>
      <w:proofErr w:type="gramEnd"/>
    </w:p>
    <w:p w:rsidR="00185403" w:rsidRPr="00752D20" w:rsidRDefault="00185403" w:rsidP="0018540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lang w:bidi="ar-TN"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lang w:bidi="ar-TN"/>
        </w:rPr>
        <w:t>provisoire</w:t>
      </w:r>
      <w:proofErr w:type="gramEnd"/>
    </w:p>
    <w:tbl>
      <w:tblPr>
        <w:tblStyle w:val="Grilledutableau"/>
        <w:tblpPr w:leftFromText="141" w:rightFromText="141" w:vertAnchor="text" w:horzAnchor="margin" w:tblpXSpec="center" w:tblpY="229"/>
        <w:tblW w:w="9923" w:type="dxa"/>
        <w:tblLayout w:type="fixed"/>
        <w:tblLook w:val="04A0"/>
      </w:tblPr>
      <w:tblGrid>
        <w:gridCol w:w="3936"/>
        <w:gridCol w:w="1984"/>
        <w:gridCol w:w="1701"/>
        <w:gridCol w:w="2302"/>
      </w:tblGrid>
      <w:tr w:rsidR="00185403" w:rsidTr="009B62A1">
        <w:trPr>
          <w:trHeight w:val="989"/>
        </w:trPr>
        <w:tc>
          <w:tcPr>
            <w:tcW w:w="3936" w:type="dxa"/>
          </w:tcPr>
          <w:p w:rsidR="00185403" w:rsidRPr="00CF051D" w:rsidRDefault="00185403" w:rsidP="00E620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TN"/>
              </w:rPr>
            </w:pPr>
          </w:p>
          <w:p w:rsidR="00185403" w:rsidRPr="00647E26" w:rsidRDefault="00185403" w:rsidP="00E6205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647E2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المحاضرة/التّظاهرة</w:t>
            </w:r>
          </w:p>
          <w:p w:rsidR="00185403" w:rsidRPr="00CF051D" w:rsidRDefault="00185403" w:rsidP="00E6205E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</w:p>
        </w:tc>
        <w:tc>
          <w:tcPr>
            <w:tcW w:w="1984" w:type="dxa"/>
          </w:tcPr>
          <w:p w:rsidR="00185403" w:rsidRPr="00CF051D" w:rsidRDefault="00185403" w:rsidP="00E620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TN"/>
              </w:rPr>
            </w:pPr>
          </w:p>
          <w:p w:rsidR="00185403" w:rsidRPr="00647E26" w:rsidRDefault="00185403" w:rsidP="00E6205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proofErr w:type="gramStart"/>
            <w:r w:rsidRPr="00647E2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المحاضر</w:t>
            </w:r>
            <w:proofErr w:type="gramEnd"/>
            <w:r w:rsidR="00647E26" w:rsidRPr="00647E2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/المنسّق</w:t>
            </w:r>
          </w:p>
        </w:tc>
        <w:tc>
          <w:tcPr>
            <w:tcW w:w="1701" w:type="dxa"/>
          </w:tcPr>
          <w:p w:rsidR="00185403" w:rsidRPr="00CF051D" w:rsidRDefault="00185403" w:rsidP="00E620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TN"/>
              </w:rPr>
            </w:pPr>
          </w:p>
          <w:p w:rsidR="00185403" w:rsidRPr="00647E26" w:rsidRDefault="00185403" w:rsidP="00E6205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proofErr w:type="gramStart"/>
            <w:r w:rsidRPr="00647E2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التّاريخ</w:t>
            </w:r>
            <w:proofErr w:type="gramEnd"/>
          </w:p>
        </w:tc>
        <w:tc>
          <w:tcPr>
            <w:tcW w:w="2302" w:type="dxa"/>
          </w:tcPr>
          <w:p w:rsidR="00185403" w:rsidRPr="00CF051D" w:rsidRDefault="00185403" w:rsidP="00E6205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TN"/>
              </w:rPr>
            </w:pPr>
          </w:p>
          <w:p w:rsidR="00185403" w:rsidRPr="00CF051D" w:rsidRDefault="008E12C2" w:rsidP="00C23A6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>ال</w:t>
            </w:r>
            <w:r w:rsidR="00C23A6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>منظّم</w:t>
            </w:r>
            <w:proofErr w:type="gramEnd"/>
          </w:p>
          <w:p w:rsidR="00185403" w:rsidRPr="00CF051D" w:rsidRDefault="00185403" w:rsidP="00E6205E">
            <w:pPr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</w:p>
        </w:tc>
      </w:tr>
      <w:tr w:rsidR="00E4581F" w:rsidTr="009B62A1">
        <w:trPr>
          <w:trHeight w:val="1013"/>
        </w:trPr>
        <w:tc>
          <w:tcPr>
            <w:tcW w:w="3936" w:type="dxa"/>
            <w:shd w:val="clear" w:color="auto" w:fill="auto"/>
            <w:vAlign w:val="center"/>
          </w:tcPr>
          <w:p w:rsidR="00E4581F" w:rsidRDefault="00297396" w:rsidP="00297396">
            <w:pPr>
              <w:ind w:left="709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"</w:t>
            </w:r>
            <w:proofErr w:type="spellEnd"/>
            <w:r w:rsidR="00E4581F" w:rsidRPr="004540F9">
              <w:rPr>
                <w:rFonts w:asciiTheme="majorBidi" w:hAnsiTheme="majorBidi" w:cstheme="majorBidi"/>
                <w:sz w:val="26"/>
                <w:szCs w:val="26"/>
                <w:lang w:bidi="ar-TN"/>
              </w:rPr>
              <w:t> </w:t>
            </w:r>
            <w:r w:rsidR="00E4581F" w:rsidRPr="004540F9">
              <w:rPr>
                <w:rFonts w:asciiTheme="majorBidi" w:hAnsiTheme="majorBidi" w:cstheme="majorBidi"/>
                <w:sz w:val="26"/>
                <w:szCs w:val="26"/>
              </w:rPr>
              <w:t xml:space="preserve">  L’ophtalmologie tunisienne au XX</w:t>
            </w:r>
            <w:r w:rsidR="00E4581F" w:rsidRPr="004540F9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 xml:space="preserve">ème </w:t>
            </w:r>
            <w:r w:rsidR="00E4581F" w:rsidRPr="004540F9">
              <w:rPr>
                <w:rFonts w:asciiTheme="majorBidi" w:hAnsiTheme="majorBidi" w:cstheme="majorBidi"/>
                <w:sz w:val="26"/>
                <w:szCs w:val="26"/>
              </w:rPr>
              <w:t>siècle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"</w:t>
            </w:r>
            <w:proofErr w:type="spellEnd"/>
          </w:p>
          <w:p w:rsidR="003A425E" w:rsidRDefault="003A425E" w:rsidP="00297396">
            <w:pPr>
              <w:ind w:left="709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297396" w:rsidRPr="00297396" w:rsidRDefault="00297396" w:rsidP="00297396">
            <w:pPr>
              <w:ind w:left="709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</w:pPr>
            <w:r w:rsidRPr="00765F8F">
              <w:rPr>
                <w:rFonts w:asciiTheme="majorBidi" w:hAnsiTheme="majorBidi" w:cstheme="majorBidi" w:hint="cs"/>
                <w:sz w:val="26"/>
                <w:szCs w:val="26"/>
                <w:rtl/>
              </w:rPr>
              <w:t>"</w:t>
            </w:r>
            <w:proofErr w:type="gramStart"/>
            <w:r w:rsidRPr="00765F8F">
              <w:rPr>
                <w:rFonts w:asciiTheme="majorBidi" w:hAnsiTheme="majorBidi" w:cstheme="majorBidi" w:hint="cs"/>
                <w:sz w:val="26"/>
                <w:szCs w:val="26"/>
                <w:rtl/>
              </w:rPr>
              <w:t>تاريخ</w:t>
            </w:r>
            <w:proofErr w:type="gramEnd"/>
            <w:r w:rsidRPr="00765F8F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طب</w:t>
            </w:r>
            <w:r w:rsidR="00C7728C" w:rsidRPr="00765F8F">
              <w:rPr>
                <w:rFonts w:asciiTheme="majorBidi" w:hAnsiTheme="majorBidi" w:cstheme="majorBidi" w:hint="cs"/>
                <w:sz w:val="26"/>
                <w:szCs w:val="26"/>
                <w:rtl/>
              </w:rPr>
              <w:t>ّ</w:t>
            </w:r>
            <w:r w:rsidRPr="00765F8F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العيون في تونس في القرن العشرين"</w:t>
            </w:r>
          </w:p>
          <w:p w:rsidR="00E4581F" w:rsidRPr="00425BFD" w:rsidRDefault="00E4581F" w:rsidP="00297396">
            <w:pPr>
              <w:ind w:left="709"/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581F" w:rsidRDefault="00E4581F" w:rsidP="00E4581F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Coordinateur :</w:t>
            </w:r>
          </w:p>
          <w:p w:rsidR="00E4581F" w:rsidRPr="00927A06" w:rsidRDefault="00E4581F" w:rsidP="00E4581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</w:pPr>
            <w:r w:rsidRPr="00927A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Ridha Mabrouk</w:t>
            </w:r>
          </w:p>
          <w:p w:rsidR="00E4581F" w:rsidRPr="00425BFD" w:rsidRDefault="00E4581F" w:rsidP="00E4581F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581F" w:rsidRDefault="00E4581F" w:rsidP="00E4581F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الجمعة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3جوان2016</w:t>
            </w:r>
            <w:proofErr w:type="spellEnd"/>
          </w:p>
          <w:p w:rsidR="00E4581F" w:rsidRDefault="00073C29" w:rsidP="00E4581F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lang w:bidi="ar-TN"/>
              </w:rPr>
              <w:t>16 :30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4581F" w:rsidRDefault="00E4581F" w:rsidP="00E4581F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</w:p>
          <w:p w:rsidR="00E4581F" w:rsidRPr="00425BFD" w:rsidRDefault="00E4581F" w:rsidP="00297396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</w:p>
        </w:tc>
      </w:tr>
      <w:tr w:rsidR="007A0E7D" w:rsidTr="009B62A1">
        <w:trPr>
          <w:trHeight w:val="1711"/>
        </w:trPr>
        <w:tc>
          <w:tcPr>
            <w:tcW w:w="3936" w:type="dxa"/>
            <w:shd w:val="clear" w:color="auto" w:fill="auto"/>
            <w:vAlign w:val="center"/>
          </w:tcPr>
          <w:p w:rsidR="007A0E7D" w:rsidRDefault="007A0E7D" w:rsidP="00A25E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TN"/>
              </w:rPr>
              <w:t xml:space="preserve">أربعينية الأستاذ عبد القادر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TN"/>
              </w:rPr>
              <w:t>المهيري</w:t>
            </w:r>
            <w:proofErr w:type="spellEnd"/>
          </w:p>
          <w:p w:rsidR="00395A20" w:rsidRDefault="00395A20" w:rsidP="00A25E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</w:pPr>
          </w:p>
          <w:p w:rsidR="00395A20" w:rsidRDefault="007A0E7D" w:rsidP="0019256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Commémoration de 40éme jour de feu </w:t>
            </w:r>
            <w:r w:rsidR="00E40EC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du Profe</w:t>
            </w:r>
            <w:r w:rsidR="00395A2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s</w:t>
            </w:r>
            <w:r w:rsidR="00E40EC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seur</w:t>
            </w:r>
          </w:p>
          <w:p w:rsidR="007A0E7D" w:rsidRPr="007A0E7D" w:rsidRDefault="007A0E7D" w:rsidP="00395A2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Abdelkader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Mhiri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0E7D" w:rsidRPr="0092596C" w:rsidRDefault="007A0E7D" w:rsidP="00A25E7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7C26" w:rsidRDefault="005C5D11" w:rsidP="007A0E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TN"/>
              </w:rPr>
              <w:t>الجمعة</w:t>
            </w:r>
            <w:proofErr w:type="gramEnd"/>
            <w:r w:rsidR="007A0E7D" w:rsidRPr="00E40EC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TN"/>
              </w:rPr>
              <w:t xml:space="preserve"> </w:t>
            </w:r>
          </w:p>
          <w:p w:rsidR="007A0E7D" w:rsidRPr="00E40EC9" w:rsidRDefault="007A0E7D" w:rsidP="005C5D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</w:pPr>
            <w:r w:rsidRPr="00E40EC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TN"/>
              </w:rPr>
              <w:t>2</w:t>
            </w:r>
            <w:r w:rsidR="005C5D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TN"/>
              </w:rPr>
              <w:t>4</w:t>
            </w:r>
            <w:r w:rsidRPr="00E40EC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TN"/>
              </w:rPr>
              <w:t xml:space="preserve"> جوان 2016</w:t>
            </w:r>
          </w:p>
          <w:p w:rsidR="007A0E7D" w:rsidRPr="007A0E7D" w:rsidRDefault="007A0E7D" w:rsidP="007A0E7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 w:rsidRPr="00E40EC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10 :00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0E7D" w:rsidRPr="00E40EC9" w:rsidRDefault="00E40EC9" w:rsidP="00A25E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rtl/>
                <w:lang w:bidi="ar-TN"/>
              </w:rPr>
            </w:pPr>
            <w:r w:rsidRPr="00E40EC9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rtl/>
                <w:lang w:bidi="ar-TN"/>
              </w:rPr>
              <w:t xml:space="preserve">المجمع التونسي للعلوم </w:t>
            </w:r>
            <w:proofErr w:type="gramStart"/>
            <w:r w:rsidRPr="00E40EC9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rtl/>
                <w:lang w:bidi="ar-TN"/>
              </w:rPr>
              <w:t>والآداب</w:t>
            </w:r>
            <w:proofErr w:type="gramEnd"/>
            <w:r w:rsidRPr="00E40EC9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rtl/>
                <w:lang w:bidi="ar-TN"/>
              </w:rPr>
              <w:t xml:space="preserve"> والفنون </w:t>
            </w:r>
          </w:p>
          <w:p w:rsidR="00E40EC9" w:rsidRPr="00E40EC9" w:rsidRDefault="00E40EC9" w:rsidP="00A25E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</w:pPr>
            <w:r w:rsidRPr="00E40EC9">
              <w:rPr>
                <w:rFonts w:asciiTheme="majorBidi" w:hAnsiTheme="majorBidi" w:cstheme="majorBidi" w:hint="cs"/>
                <w:b/>
                <w:bCs/>
                <w:i/>
                <w:iCs/>
                <w:sz w:val="26"/>
                <w:szCs w:val="26"/>
                <w:rtl/>
                <w:lang w:bidi="ar-TN"/>
              </w:rPr>
              <w:t>"بيت الحكمة"</w:t>
            </w:r>
          </w:p>
        </w:tc>
      </w:tr>
      <w:tr w:rsidR="00A25E7C" w:rsidTr="009B62A1">
        <w:trPr>
          <w:trHeight w:val="1519"/>
        </w:trPr>
        <w:tc>
          <w:tcPr>
            <w:tcW w:w="3936" w:type="dxa"/>
            <w:shd w:val="clear" w:color="auto" w:fill="auto"/>
            <w:vAlign w:val="center"/>
          </w:tcPr>
          <w:p w:rsidR="00A25E7C" w:rsidRPr="006758C2" w:rsidRDefault="00A25E7C" w:rsidP="00A25E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</w:pPr>
            <w:r w:rsidRPr="006758C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10</w:t>
            </w:r>
            <w:r w:rsidRPr="006758C2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bidi="ar-TN"/>
              </w:rPr>
              <w:t>ème</w:t>
            </w:r>
            <w:r w:rsidRPr="006758C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 édition de </w:t>
            </w:r>
            <w:proofErr w:type="spellStart"/>
            <w:r w:rsidRPr="006758C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VECoS</w:t>
            </w:r>
            <w:proofErr w:type="spellEnd"/>
            <w:r w:rsidRPr="006758C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 </w:t>
            </w:r>
          </w:p>
          <w:p w:rsidR="00A25E7C" w:rsidRPr="00425BFD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« Réflexions, actions et opportunités pour la promotion de la recherche en Informatique au Maghreb"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5E7C" w:rsidRPr="0092596C" w:rsidRDefault="00A83459" w:rsidP="00A25E7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</w:pPr>
            <w:proofErr w:type="spellStart"/>
            <w:r w:rsidRPr="0092596C"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  <w:t>Coordinateurs</w:t>
            </w:r>
            <w:proofErr w:type="spellEnd"/>
            <w:r w:rsidRPr="0092596C"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  <w:t> :</w:t>
            </w:r>
          </w:p>
          <w:p w:rsidR="00A25E7C" w:rsidRPr="0092596C" w:rsidRDefault="00A25E7C" w:rsidP="00A25E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</w:pPr>
            <w:proofErr w:type="spellStart"/>
            <w:r w:rsidRPr="0092596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>Kamel</w:t>
            </w:r>
            <w:proofErr w:type="spellEnd"/>
            <w:r w:rsidRPr="0092596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 xml:space="preserve"> </w:t>
            </w:r>
            <w:proofErr w:type="spellStart"/>
            <w:r w:rsidRPr="0092596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>Barkaoui</w:t>
            </w:r>
            <w:proofErr w:type="spellEnd"/>
          </w:p>
          <w:p w:rsidR="00A83459" w:rsidRPr="0092596C" w:rsidRDefault="00A83459" w:rsidP="00A834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</w:pPr>
            <w:r w:rsidRPr="0092596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>&amp;</w:t>
            </w:r>
          </w:p>
          <w:p w:rsidR="00A83459" w:rsidRPr="0092596C" w:rsidRDefault="00A83459" w:rsidP="00A83459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</w:pPr>
            <w:r w:rsidRPr="0092596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 xml:space="preserve">Adel Ben </w:t>
            </w:r>
            <w:proofErr w:type="spellStart"/>
            <w:r w:rsidRPr="0092596C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>Zina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25E7C" w:rsidRDefault="00A25E7C" w:rsidP="00A25E7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الجمعة</w:t>
            </w:r>
            <w:proofErr w:type="gram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 </w:t>
            </w:r>
          </w:p>
          <w:p w:rsidR="00A25E7C" w:rsidRDefault="00A25E7C" w:rsidP="00A25E7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07 </w:t>
            </w: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أكتوبر</w:t>
            </w:r>
            <w:proofErr w:type="gram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 2016</w:t>
            </w:r>
          </w:p>
          <w:p w:rsidR="00A25E7C" w:rsidRPr="006758C2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14</w:t>
            </w: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h:30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 w:rsidRPr="00B61888">
              <w:rPr>
                <w:rFonts w:asciiTheme="majorBidi" w:hAnsiTheme="majorBidi" w:cstheme="majorBidi"/>
                <w:sz w:val="26"/>
                <w:szCs w:val="26"/>
                <w:lang w:bidi="ar-TN"/>
              </w:rPr>
              <w:t>École polytechnique de Tunisie</w:t>
            </w: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</w:p>
          <w:p w:rsidR="00A25E7C" w:rsidRPr="00425BFD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(EPT)</w:t>
            </w:r>
          </w:p>
        </w:tc>
      </w:tr>
      <w:tr w:rsidR="00A25E7C" w:rsidTr="009B62A1">
        <w:trPr>
          <w:trHeight w:val="1075"/>
        </w:trPr>
        <w:tc>
          <w:tcPr>
            <w:tcW w:w="3936" w:type="dxa"/>
            <w:shd w:val="clear" w:color="auto" w:fill="auto"/>
            <w:vAlign w:val="center"/>
          </w:tcPr>
          <w:p w:rsidR="00A25E7C" w:rsidRPr="00CF051D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ندوة علمية حول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"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الآثار</w:t>
            </w:r>
            <w:proofErr w:type="gram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TN"/>
              </w:rPr>
              <w:t>Coordinateur :</w:t>
            </w: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spellStart"/>
            <w:r w:rsidRPr="00AA24A1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Riadh</w:t>
            </w:r>
            <w:proofErr w:type="spellEnd"/>
            <w:r w:rsidRPr="00AA24A1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 ben </w:t>
            </w:r>
            <w:proofErr w:type="spellStart"/>
            <w:r w:rsidRPr="00AA24A1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rjeb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25E7C" w:rsidRPr="00CC0DDE" w:rsidRDefault="00A25E7C" w:rsidP="00A25E7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14و15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أكتوبر</w:t>
            </w:r>
            <w:proofErr w:type="gram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2016</w:t>
            </w:r>
            <w:proofErr w:type="spellEnd"/>
          </w:p>
        </w:tc>
        <w:tc>
          <w:tcPr>
            <w:tcW w:w="2302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كلية العلوم الإنسانية والاجتماعية بتونس</w:t>
            </w:r>
          </w:p>
          <w:p w:rsidR="00A25E7C" w:rsidRPr="00CC0DDE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قسم علم النفس</w:t>
            </w:r>
          </w:p>
        </w:tc>
      </w:tr>
      <w:tr w:rsidR="004C4F2C" w:rsidTr="009B62A1">
        <w:trPr>
          <w:trHeight w:val="1321"/>
        </w:trPr>
        <w:tc>
          <w:tcPr>
            <w:tcW w:w="3936" w:type="dxa"/>
            <w:shd w:val="clear" w:color="auto" w:fill="auto"/>
            <w:vAlign w:val="center"/>
          </w:tcPr>
          <w:p w:rsidR="004C4F2C" w:rsidRDefault="004C4F2C" w:rsidP="004C4F2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Séance plénière :</w:t>
            </w:r>
          </w:p>
          <w:p w:rsidR="004C4F2C" w:rsidRDefault="004C4F2C" w:rsidP="004C4F2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Colloque sur «</w:t>
            </w:r>
            <w:r w:rsidRPr="00D005F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La </w:t>
            </w:r>
            <w:proofErr w:type="spellStart"/>
            <w:r w:rsidRPr="00D005F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Reliance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 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4F2C" w:rsidRDefault="004C4F2C" w:rsidP="004C4F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FA0CEE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Coordinatrice</w:t>
            </w:r>
            <w:r>
              <w:rPr>
                <w:rFonts w:asciiTheme="majorBidi" w:hAnsiTheme="majorBidi" w:cstheme="majorBidi"/>
                <w:sz w:val="28"/>
                <w:szCs w:val="28"/>
                <w:lang w:bidi="ar-TN"/>
              </w:rPr>
              <w:t> :</w:t>
            </w:r>
          </w:p>
          <w:p w:rsidR="004C4F2C" w:rsidRPr="00D005FA" w:rsidRDefault="004C4F2C" w:rsidP="004C4F2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spellStart"/>
            <w:r w:rsidRPr="00D005F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Hedia</w:t>
            </w:r>
            <w:proofErr w:type="spellEnd"/>
            <w:r w:rsidRPr="00D005F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spellStart"/>
            <w:r w:rsidRPr="00D005F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Abdelkefi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C4F2C" w:rsidRDefault="004C4F2C" w:rsidP="004C4F2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20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 أكتوبر 2016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C4F2C" w:rsidRDefault="004C4F2C" w:rsidP="004C4F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المعهد العالي للعلوم الإنسانية </w:t>
            </w:r>
          </w:p>
          <w:p w:rsidR="004C4F2C" w:rsidRDefault="004C4F2C" w:rsidP="004C4F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جامعة تونس المنار</w:t>
            </w:r>
          </w:p>
        </w:tc>
      </w:tr>
      <w:tr w:rsidR="00A25E7C" w:rsidTr="009B62A1">
        <w:trPr>
          <w:trHeight w:val="1114"/>
        </w:trPr>
        <w:tc>
          <w:tcPr>
            <w:tcW w:w="3936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Conférence : </w:t>
            </w: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Les mahométans sous la plume des littérateurs français du grand siècle.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  <w:t xml:space="preserve">علياء بكار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TN"/>
              </w:rPr>
              <w:t>برناز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T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  <w:t xml:space="preserve">21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  <w:t>أكتوبر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  <w:t xml:space="preserve"> 2016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قسم الآداب</w:t>
            </w: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</w:tc>
      </w:tr>
      <w:tr w:rsidR="00CC0D3D" w:rsidTr="009B62A1">
        <w:trPr>
          <w:trHeight w:val="1293"/>
        </w:trPr>
        <w:tc>
          <w:tcPr>
            <w:tcW w:w="3936" w:type="dxa"/>
            <w:shd w:val="clear" w:color="auto" w:fill="auto"/>
            <w:vAlign w:val="center"/>
          </w:tcPr>
          <w:p w:rsidR="00CC0D3D" w:rsidRPr="00CF051D" w:rsidRDefault="00CC0D3D" w:rsidP="00CC0D3D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</w:p>
          <w:p w:rsidR="00CC0D3D" w:rsidRPr="00CF051D" w:rsidRDefault="00CC0D3D" w:rsidP="00CC0D3D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 w:rsidRPr="00CF051D">
              <w:rPr>
                <w:rFonts w:asciiTheme="majorBidi" w:hAnsiTheme="majorBidi" w:cstheme="majorBidi"/>
                <w:sz w:val="26"/>
                <w:szCs w:val="26"/>
                <w:lang w:bidi="ar-TN"/>
              </w:rPr>
              <w:t>Journée scientifique :</w:t>
            </w:r>
          </w:p>
          <w:p w:rsidR="00CC0D3D" w:rsidRPr="00CF051D" w:rsidRDefault="00CC0D3D" w:rsidP="00CC0D3D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proofErr w:type="spellStart"/>
            <w:r w:rsidRPr="00CF051D">
              <w:rPr>
                <w:rFonts w:asciiTheme="majorBidi" w:hAnsiTheme="majorBidi" w:cstheme="majorBidi"/>
                <w:sz w:val="26"/>
                <w:szCs w:val="26"/>
                <w:lang w:bidi="ar-TN"/>
              </w:rPr>
              <w:t>Big</w:t>
            </w:r>
            <w:proofErr w:type="spellEnd"/>
            <w:r w:rsidRPr="00CF051D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data and data science</w:t>
            </w:r>
            <w:r w:rsidRPr="00CF051D"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0D3D" w:rsidRDefault="00CC0D3D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</w:p>
          <w:p w:rsidR="00CC0D3D" w:rsidRDefault="00CC0D3D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FE4554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Coordinat</w:t>
            </w:r>
            <w:r>
              <w:rPr>
                <w:rFonts w:asciiTheme="majorBidi" w:hAnsiTheme="majorBidi" w:cstheme="majorBidi"/>
                <w:sz w:val="28"/>
                <w:szCs w:val="28"/>
                <w:lang w:bidi="ar-TN"/>
              </w:rPr>
              <w:t>eurs</w:t>
            </w:r>
            <w:r w:rsidRPr="00FE4554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 :</w:t>
            </w:r>
          </w:p>
          <w:p w:rsidR="00CC0D3D" w:rsidRPr="00B778F5" w:rsidRDefault="00CC0D3D" w:rsidP="00CC0D3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</w:pPr>
            <w:r w:rsidRPr="00B778F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Kamel </w:t>
            </w:r>
            <w:proofErr w:type="spellStart"/>
            <w:r w:rsidRPr="00B778F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Barkaoui</w:t>
            </w:r>
            <w:proofErr w:type="spellEnd"/>
          </w:p>
          <w:p w:rsidR="00CC0D3D" w:rsidRPr="005078F5" w:rsidRDefault="00CC0D3D" w:rsidP="009F3FA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</w:pPr>
            <w:r w:rsidRPr="00CC0DD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Souad </w:t>
            </w:r>
            <w:proofErr w:type="spellStart"/>
            <w:r w:rsidRPr="00CC0DD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Shouk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C0D3D" w:rsidRDefault="00CC0D3D" w:rsidP="00CC0D3D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الجمعة</w:t>
            </w:r>
            <w:proofErr w:type="gramEnd"/>
          </w:p>
          <w:p w:rsidR="00CC0D3D" w:rsidRPr="00CC0DDE" w:rsidRDefault="00C26492" w:rsidP="00C2649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28</w:t>
            </w:r>
            <w:proofErr w:type="spellStart"/>
            <w:r w:rsidR="00CC0D3D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أكتوبر2016</w:t>
            </w:r>
            <w:proofErr w:type="spellEnd"/>
            <w:r w:rsidR="00CC0D3D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C0D3D" w:rsidRPr="00CC0DDE" w:rsidRDefault="00CC0D3D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CC0D3D" w:rsidRPr="00CC0DDE" w:rsidRDefault="00CC0D3D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CC0DD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قسم العلوم</w:t>
            </w:r>
          </w:p>
          <w:p w:rsidR="00CC0D3D" w:rsidRPr="00CC0DDE" w:rsidRDefault="00CC0D3D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TN"/>
              </w:rPr>
            </w:pPr>
            <w:proofErr w:type="gramStart"/>
            <w:r w:rsidRPr="00CC0DDE">
              <w:rPr>
                <w:rFonts w:asciiTheme="majorBidi" w:hAnsiTheme="majorBidi" w:cstheme="majorBidi"/>
                <w:sz w:val="28"/>
                <w:szCs w:val="28"/>
                <w:rtl/>
                <w:lang w:val="en-US" w:bidi="ar-TN"/>
              </w:rPr>
              <w:t>الطبيعية</w:t>
            </w:r>
            <w:proofErr w:type="gramEnd"/>
            <w:r w:rsidRPr="00CC0DDE">
              <w:rPr>
                <w:rFonts w:asciiTheme="majorBidi" w:hAnsiTheme="majorBidi" w:cstheme="majorBidi"/>
                <w:sz w:val="28"/>
                <w:szCs w:val="28"/>
                <w:rtl/>
                <w:lang w:val="en-US" w:bidi="ar-TN"/>
              </w:rPr>
              <w:t xml:space="preserve"> والرياضيات</w:t>
            </w:r>
          </w:p>
          <w:p w:rsidR="00CC0D3D" w:rsidRPr="00CC0DDE" w:rsidRDefault="00CC0D3D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9B62A1" w:rsidTr="009B62A1">
        <w:trPr>
          <w:trHeight w:val="1293"/>
        </w:trPr>
        <w:tc>
          <w:tcPr>
            <w:tcW w:w="3936" w:type="dxa"/>
            <w:shd w:val="clear" w:color="auto" w:fill="auto"/>
            <w:vAlign w:val="center"/>
          </w:tcPr>
          <w:p w:rsidR="009B62A1" w:rsidRDefault="009B62A1" w:rsidP="00CC0D3D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lastRenderedPageBreak/>
              <w:t xml:space="preserve">Concours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AlJazari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2016 de Projet Start Up</w:t>
            </w:r>
            <w:r w:rsid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  <w:r w:rsidR="00B208CA" w:rsidRP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>avec Partenariat Professionnel</w:t>
            </w:r>
          </w:p>
          <w:p w:rsidR="00B208CA" w:rsidRPr="00B208CA" w:rsidRDefault="00B208CA" w:rsidP="00B208C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 w:rsidRPr="00B208CA"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  <w:t>مسابقة</w:t>
            </w:r>
            <w:r w:rsidRP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  <w:r w:rsidRPr="00B208CA"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  <w:t>الجزري</w:t>
            </w:r>
            <w:r w:rsidRP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2016</w:t>
            </w:r>
          </w:p>
          <w:p w:rsidR="00B208CA" w:rsidRPr="00B208CA" w:rsidRDefault="00B208CA" w:rsidP="00B208C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proofErr w:type="gramStart"/>
            <w:r w:rsidRPr="00B208CA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للمشاريع</w:t>
            </w:r>
            <w:proofErr w:type="gramEnd"/>
            <w:r w:rsidRP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  <w:r w:rsidRPr="00B208CA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المبدعة</w:t>
            </w:r>
            <w:r w:rsidRP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  <w:r w:rsidRPr="00B208CA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للمتخرجين</w:t>
            </w:r>
          </w:p>
          <w:p w:rsidR="00B208CA" w:rsidRPr="00CF051D" w:rsidRDefault="00B208CA" w:rsidP="00B208CA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proofErr w:type="gramStart"/>
            <w:r w:rsidRPr="00B208CA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بدعم</w:t>
            </w:r>
            <w:proofErr w:type="gramEnd"/>
            <w:r w:rsidRP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  <w:r w:rsidRPr="00B208CA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الشركاء</w:t>
            </w:r>
            <w:r w:rsidRPr="00B208CA">
              <w:rPr>
                <w:rFonts w:asciiTheme="majorBidi" w:hAnsiTheme="majorBidi" w:cstheme="majorBidi"/>
                <w:sz w:val="26"/>
                <w:szCs w:val="26"/>
                <w:lang w:bidi="ar-TN"/>
              </w:rPr>
              <w:t xml:space="preserve"> </w:t>
            </w:r>
            <w:r w:rsidRPr="00B208CA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المهنيين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2A1" w:rsidRDefault="009B62A1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TN"/>
              </w:rPr>
              <w:t>Coordinatrice :</w:t>
            </w:r>
          </w:p>
          <w:p w:rsidR="009B62A1" w:rsidRPr="00B208CA" w:rsidRDefault="009B62A1" w:rsidP="00CC0D3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</w:pPr>
            <w:proofErr w:type="spellStart"/>
            <w:r w:rsidRPr="00B208C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Jouda</w:t>
            </w:r>
            <w:proofErr w:type="spellEnd"/>
            <w:r w:rsidRPr="00B208C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 xml:space="preserve"> </w:t>
            </w:r>
            <w:proofErr w:type="spellStart"/>
            <w:r w:rsidRPr="00B208C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TN"/>
              </w:rPr>
              <w:t>Bouattour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B62A1" w:rsidRDefault="009B62A1" w:rsidP="00CC0D3D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السبت</w:t>
            </w:r>
            <w:proofErr w:type="gramEnd"/>
          </w:p>
          <w:p w:rsidR="009B62A1" w:rsidRDefault="009B62A1" w:rsidP="00CC0D3D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29 </w:t>
            </w:r>
            <w:proofErr w:type="gram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أكتوبر</w:t>
            </w:r>
            <w:proofErr w:type="gramEnd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 xml:space="preserve"> 2016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B62A1" w:rsidRDefault="009B62A1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TN"/>
              </w:rPr>
              <w:t>Association scientifique OSIRIS</w:t>
            </w:r>
          </w:p>
          <w:p w:rsidR="009B62A1" w:rsidRPr="00CC0DDE" w:rsidRDefault="009B62A1" w:rsidP="00CC0D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  <w:tr w:rsidR="00A25E7C" w:rsidTr="009B62A1">
        <w:trPr>
          <w:trHeight w:val="1357"/>
        </w:trPr>
        <w:tc>
          <w:tcPr>
            <w:tcW w:w="3936" w:type="dxa"/>
            <w:shd w:val="clear" w:color="auto" w:fill="auto"/>
            <w:vAlign w:val="center"/>
          </w:tcPr>
          <w:p w:rsidR="00A25E7C" w:rsidRPr="00036F6A" w:rsidRDefault="00A25E7C" w:rsidP="00A25E7C">
            <w:pPr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D2621A">
              <w:rPr>
                <w:rFonts w:asciiTheme="majorBidi" w:hAnsiTheme="majorBidi" w:cstheme="majorBidi"/>
                <w:sz w:val="26"/>
                <w:szCs w:val="26"/>
              </w:rPr>
              <w:t>Journée pour doctorants</w:t>
            </w: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 :</w:t>
            </w: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2621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Modélisation et Analyse Statistique et Economique</w:t>
            </w:r>
          </w:p>
          <w:p w:rsidR="00AB47AD" w:rsidRPr="00D2621A" w:rsidRDefault="00AB47AD" w:rsidP="00A25E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2éme édition</w:t>
            </w: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D2621A">
              <w:rPr>
                <w:rFonts w:asciiTheme="majorBidi" w:hAnsiTheme="majorBidi" w:cstheme="majorBidi"/>
                <w:sz w:val="26"/>
                <w:szCs w:val="26"/>
              </w:rPr>
              <w:t>Coordinatrice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036F6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: Rim </w:t>
            </w:r>
            <w:proofErr w:type="spellStart"/>
            <w:r w:rsidRPr="00036F6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Lahmandi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25E7C" w:rsidRDefault="00A25E7C" w:rsidP="00A25E7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16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نوفمبر2016</w:t>
            </w:r>
            <w:proofErr w:type="spellEnd"/>
          </w:p>
        </w:tc>
        <w:tc>
          <w:tcPr>
            <w:tcW w:w="2302" w:type="dxa"/>
            <w:shd w:val="clear" w:color="auto" w:fill="auto"/>
            <w:vAlign w:val="center"/>
          </w:tcPr>
          <w:p w:rsidR="00A25E7C" w:rsidRPr="00D2621A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2621A">
              <w:rPr>
                <w:rFonts w:asciiTheme="majorBidi" w:hAnsiTheme="majorBidi" w:cstheme="majorBidi"/>
                <w:sz w:val="26"/>
                <w:szCs w:val="26"/>
              </w:rPr>
              <w:t>L'Ecole Supérieure de la Statistique et de l'Analyse de l'Information</w:t>
            </w: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t>(</w:t>
            </w:r>
            <w:r>
              <w:rPr>
                <w:rStyle w:val="lev"/>
              </w:rPr>
              <w:t>ESSAIT</w:t>
            </w:r>
            <w:r>
              <w:t>)</w:t>
            </w:r>
          </w:p>
        </w:tc>
      </w:tr>
      <w:tr w:rsidR="00A25E7C" w:rsidTr="009B62A1">
        <w:trPr>
          <w:trHeight w:val="3248"/>
        </w:trPr>
        <w:tc>
          <w:tcPr>
            <w:tcW w:w="3936" w:type="dxa"/>
            <w:shd w:val="clear" w:color="auto" w:fill="auto"/>
            <w:vAlign w:val="center"/>
          </w:tcPr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Colloque :</w:t>
            </w:r>
          </w:p>
          <w:p w:rsidR="00A25E7C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19éme colloque de la revue l’autre</w:t>
            </w:r>
          </w:p>
          <w:p w:rsidR="00A25E7C" w:rsidRPr="00CF051D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ar-T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TN"/>
              </w:rPr>
              <w:t>« Périnatalité : parents, bébés et familles à travers les cultures 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5E7C" w:rsidRPr="00224629" w:rsidRDefault="00A25E7C" w:rsidP="00A25E7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</w:pPr>
            <w:proofErr w:type="spellStart"/>
            <w:r w:rsidRPr="00224629"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  <w:t>Coordinatrice</w:t>
            </w:r>
            <w:proofErr w:type="spellEnd"/>
            <w:r w:rsidRPr="00224629">
              <w:rPr>
                <w:rFonts w:asciiTheme="majorBidi" w:hAnsiTheme="majorBidi" w:cstheme="majorBidi"/>
                <w:sz w:val="26"/>
                <w:szCs w:val="26"/>
                <w:lang w:val="en-US" w:bidi="ar-TN"/>
              </w:rPr>
              <w:t> :</w:t>
            </w:r>
          </w:p>
          <w:p w:rsidR="00A25E7C" w:rsidRPr="00224629" w:rsidRDefault="00A25E7C" w:rsidP="00A25E7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</w:pPr>
            <w:proofErr w:type="spellStart"/>
            <w:r w:rsidRPr="00224629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>Khouloud</w:t>
            </w:r>
            <w:proofErr w:type="spellEnd"/>
            <w:r w:rsidRPr="00224629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 xml:space="preserve"> Ben Mohamed </w:t>
            </w:r>
            <w:proofErr w:type="spellStart"/>
            <w:r w:rsidRPr="00224629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TN"/>
              </w:rPr>
              <w:t>Gherbi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25E7C" w:rsidRPr="00CC0DDE" w:rsidRDefault="00A25E7C" w:rsidP="00A25E7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Pr="00D22CD6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2 و 3  فيفري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Pr="00D22CD6">
              <w:rPr>
                <w:rFonts w:asciiTheme="majorBidi" w:hAnsiTheme="majorBidi" w:cstheme="majorBidi" w:hint="cs"/>
                <w:sz w:val="26"/>
                <w:szCs w:val="26"/>
                <w:rtl/>
                <w:lang w:bidi="ar-TN"/>
              </w:rPr>
              <w:t>2017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25E7C" w:rsidRDefault="00A25E7C" w:rsidP="00A25E7C">
            <w:pPr>
              <w:shd w:val="clear" w:color="auto" w:fill="FFFFFF"/>
              <w:jc w:val="center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/>
              </w:rPr>
            </w:pPr>
            <w:r w:rsidRPr="00EC191D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/>
              </w:rPr>
              <w:t>L’</w:t>
            </w:r>
            <w:hyperlink r:id="rId6" w:history="1">
              <w:r w:rsidRPr="00EC191D">
                <w:rPr>
                  <w:rFonts w:asciiTheme="majorBidi" w:eastAsia="Times New Roman" w:hAnsiTheme="majorBidi" w:cstheme="majorBidi"/>
                  <w:color w:val="000000" w:themeColor="text1"/>
                  <w:sz w:val="26"/>
                  <w:szCs w:val="26"/>
                  <w:lang w:eastAsia="fr-FR"/>
                </w:rPr>
                <w:t>association Internationale d'Ethnopsychanalyse</w:t>
              </w:r>
            </w:hyperlink>
          </w:p>
          <w:p w:rsidR="00A25E7C" w:rsidRPr="00EC191D" w:rsidRDefault="00A25E7C" w:rsidP="00A25E7C">
            <w:pPr>
              <w:shd w:val="clear" w:color="auto" w:fill="FFFFFF"/>
              <w:jc w:val="center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/>
              </w:rPr>
              <w:t>Filiale tunisienne</w:t>
            </w:r>
          </w:p>
          <w:p w:rsidR="00A25E7C" w:rsidRPr="00EC191D" w:rsidRDefault="00A25E7C" w:rsidP="00A25E7C">
            <w:pPr>
              <w:shd w:val="clear" w:color="auto" w:fill="FFFFFF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EC191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fr-FR"/>
              </w:rPr>
              <w:t>(AIEP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fr-FR"/>
              </w:rPr>
              <w:t xml:space="preserve"> Tunisie</w:t>
            </w:r>
            <w:r w:rsidRPr="00EC191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fr-FR"/>
              </w:rPr>
              <w:t>)</w:t>
            </w:r>
          </w:p>
          <w:p w:rsidR="00A25E7C" w:rsidRPr="00EC191D" w:rsidRDefault="00A25E7C" w:rsidP="00A25E7C">
            <w:pPr>
              <w:shd w:val="clear" w:color="auto" w:fill="FFFFFF"/>
              <w:jc w:val="center"/>
              <w:outlineLvl w:val="2"/>
              <w:rPr>
                <w:rFonts w:asciiTheme="majorBidi" w:hAnsiTheme="majorBidi" w:cstheme="majorBidi"/>
                <w:b/>
                <w:bCs/>
                <w:color w:val="141823"/>
                <w:sz w:val="26"/>
                <w:szCs w:val="26"/>
              </w:rPr>
            </w:pPr>
            <w:r w:rsidRPr="00EC191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fr-FR"/>
              </w:rPr>
              <w:t xml:space="preserve">en partenariat avec </w:t>
            </w:r>
            <w:r w:rsidRPr="00EC191D"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eastAsia="fr-FR"/>
              </w:rPr>
              <w:t>L’</w:t>
            </w:r>
            <w:r w:rsidRPr="00EC191D">
              <w:rPr>
                <w:rFonts w:asciiTheme="majorBidi" w:hAnsiTheme="majorBidi" w:cstheme="majorBidi"/>
                <w:color w:val="141823"/>
                <w:sz w:val="26"/>
                <w:szCs w:val="26"/>
              </w:rPr>
              <w:t xml:space="preserve">association Tunisienne </w:t>
            </w:r>
            <w:r>
              <w:rPr>
                <w:rFonts w:asciiTheme="majorBidi" w:hAnsiTheme="majorBidi" w:cstheme="majorBidi"/>
                <w:color w:val="141823"/>
                <w:sz w:val="26"/>
                <w:szCs w:val="26"/>
              </w:rPr>
              <w:t>du</w:t>
            </w:r>
            <w:r w:rsidRPr="00EC191D">
              <w:rPr>
                <w:rFonts w:asciiTheme="majorBidi" w:hAnsiTheme="majorBidi" w:cstheme="majorBidi"/>
                <w:color w:val="141823"/>
                <w:sz w:val="26"/>
                <w:szCs w:val="26"/>
              </w:rPr>
              <w:t xml:space="preserve"> Développement de la Psychanalyse</w:t>
            </w:r>
          </w:p>
          <w:p w:rsidR="00A25E7C" w:rsidRPr="005C2E9E" w:rsidRDefault="00A25E7C" w:rsidP="00A25E7C">
            <w:pPr>
              <w:shd w:val="clear" w:color="auto" w:fill="FFFFFF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EC191D">
              <w:rPr>
                <w:rFonts w:asciiTheme="majorBidi" w:hAnsiTheme="majorBidi" w:cstheme="majorBidi"/>
                <w:b/>
                <w:bCs/>
                <w:color w:val="141823"/>
                <w:sz w:val="26"/>
                <w:szCs w:val="26"/>
              </w:rPr>
              <w:t>(ATDP)</w:t>
            </w:r>
          </w:p>
          <w:p w:rsidR="00A25E7C" w:rsidRPr="00CC0DDE" w:rsidRDefault="00A25E7C" w:rsidP="00A25E7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</w:tr>
    </w:tbl>
    <w:p w:rsidR="006B1470" w:rsidRDefault="006B1470" w:rsidP="00D8258A">
      <w:pPr>
        <w:tabs>
          <w:tab w:val="left" w:pos="3330"/>
        </w:tabs>
      </w:pPr>
    </w:p>
    <w:sectPr w:rsidR="006B1470" w:rsidSect="006B14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16" w:rsidRDefault="00351416" w:rsidP="00A71F9E">
      <w:pPr>
        <w:spacing w:after="0" w:line="240" w:lineRule="auto"/>
      </w:pPr>
      <w:r>
        <w:separator/>
      </w:r>
    </w:p>
  </w:endnote>
  <w:endnote w:type="continuationSeparator" w:id="0">
    <w:p w:rsidR="00351416" w:rsidRDefault="00351416" w:rsidP="00A7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16" w:rsidRDefault="00351416" w:rsidP="00A71F9E">
      <w:pPr>
        <w:spacing w:after="0" w:line="240" w:lineRule="auto"/>
      </w:pPr>
      <w:r>
        <w:separator/>
      </w:r>
    </w:p>
  </w:footnote>
  <w:footnote w:type="continuationSeparator" w:id="0">
    <w:p w:rsidR="00351416" w:rsidRDefault="00351416" w:rsidP="00A7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9E" w:rsidRDefault="00A71F9E" w:rsidP="00A71F9E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185403"/>
    <w:rsid w:val="00000611"/>
    <w:rsid w:val="00017896"/>
    <w:rsid w:val="00031542"/>
    <w:rsid w:val="000329B7"/>
    <w:rsid w:val="0003589E"/>
    <w:rsid w:val="00073C29"/>
    <w:rsid w:val="00081ADB"/>
    <w:rsid w:val="000E2C58"/>
    <w:rsid w:val="000E6112"/>
    <w:rsid w:val="000E6B5E"/>
    <w:rsid w:val="001038BC"/>
    <w:rsid w:val="00111646"/>
    <w:rsid w:val="00116A16"/>
    <w:rsid w:val="00140338"/>
    <w:rsid w:val="001425D9"/>
    <w:rsid w:val="0015252E"/>
    <w:rsid w:val="0016234A"/>
    <w:rsid w:val="00170CCF"/>
    <w:rsid w:val="00171A6A"/>
    <w:rsid w:val="00185403"/>
    <w:rsid w:val="00192564"/>
    <w:rsid w:val="0019260B"/>
    <w:rsid w:val="00195624"/>
    <w:rsid w:val="001A3D4D"/>
    <w:rsid w:val="001D2E7C"/>
    <w:rsid w:val="001D7796"/>
    <w:rsid w:val="001E6E4A"/>
    <w:rsid w:val="001E7192"/>
    <w:rsid w:val="001F5379"/>
    <w:rsid w:val="001F7465"/>
    <w:rsid w:val="002072AD"/>
    <w:rsid w:val="0021748E"/>
    <w:rsid w:val="002429FD"/>
    <w:rsid w:val="0025326C"/>
    <w:rsid w:val="00272A83"/>
    <w:rsid w:val="00286342"/>
    <w:rsid w:val="002912B9"/>
    <w:rsid w:val="002914D5"/>
    <w:rsid w:val="00297396"/>
    <w:rsid w:val="00307E8D"/>
    <w:rsid w:val="0032350F"/>
    <w:rsid w:val="0033359F"/>
    <w:rsid w:val="00351416"/>
    <w:rsid w:val="00364001"/>
    <w:rsid w:val="00364EF1"/>
    <w:rsid w:val="00365BE8"/>
    <w:rsid w:val="0036747C"/>
    <w:rsid w:val="003907C5"/>
    <w:rsid w:val="00395A20"/>
    <w:rsid w:val="00397D51"/>
    <w:rsid w:val="003A425E"/>
    <w:rsid w:val="003D3AA5"/>
    <w:rsid w:val="003F48EE"/>
    <w:rsid w:val="00401B34"/>
    <w:rsid w:val="00443C31"/>
    <w:rsid w:val="004802D9"/>
    <w:rsid w:val="004931CC"/>
    <w:rsid w:val="004C4F2C"/>
    <w:rsid w:val="004E785C"/>
    <w:rsid w:val="005037C3"/>
    <w:rsid w:val="005140B3"/>
    <w:rsid w:val="005247C5"/>
    <w:rsid w:val="00540C21"/>
    <w:rsid w:val="00563BD5"/>
    <w:rsid w:val="005767AC"/>
    <w:rsid w:val="005869AC"/>
    <w:rsid w:val="005A4507"/>
    <w:rsid w:val="005A7A1C"/>
    <w:rsid w:val="005C5D11"/>
    <w:rsid w:val="00602826"/>
    <w:rsid w:val="00615B11"/>
    <w:rsid w:val="00630F60"/>
    <w:rsid w:val="006375EB"/>
    <w:rsid w:val="00640F59"/>
    <w:rsid w:val="00644624"/>
    <w:rsid w:val="00647734"/>
    <w:rsid w:val="00647E26"/>
    <w:rsid w:val="006606C6"/>
    <w:rsid w:val="00670462"/>
    <w:rsid w:val="006A7739"/>
    <w:rsid w:val="006B1470"/>
    <w:rsid w:val="006C2E49"/>
    <w:rsid w:val="006F3842"/>
    <w:rsid w:val="007128C7"/>
    <w:rsid w:val="007131D9"/>
    <w:rsid w:val="00721856"/>
    <w:rsid w:val="007454D3"/>
    <w:rsid w:val="00765F8F"/>
    <w:rsid w:val="00782DC8"/>
    <w:rsid w:val="00796DA3"/>
    <w:rsid w:val="007A0E7D"/>
    <w:rsid w:val="007B0C33"/>
    <w:rsid w:val="007C2C59"/>
    <w:rsid w:val="007D0290"/>
    <w:rsid w:val="007F18D0"/>
    <w:rsid w:val="007F490D"/>
    <w:rsid w:val="00800F56"/>
    <w:rsid w:val="00814BEE"/>
    <w:rsid w:val="0083363F"/>
    <w:rsid w:val="00867677"/>
    <w:rsid w:val="00880136"/>
    <w:rsid w:val="008871A7"/>
    <w:rsid w:val="008879CC"/>
    <w:rsid w:val="008915CD"/>
    <w:rsid w:val="008C0068"/>
    <w:rsid w:val="008C59DE"/>
    <w:rsid w:val="008D17F6"/>
    <w:rsid w:val="008E12C2"/>
    <w:rsid w:val="009137CF"/>
    <w:rsid w:val="0092596C"/>
    <w:rsid w:val="00952EB3"/>
    <w:rsid w:val="00963D0B"/>
    <w:rsid w:val="0097599B"/>
    <w:rsid w:val="00976459"/>
    <w:rsid w:val="009962F4"/>
    <w:rsid w:val="009A2882"/>
    <w:rsid w:val="009B18BB"/>
    <w:rsid w:val="009B62A1"/>
    <w:rsid w:val="009F3FAA"/>
    <w:rsid w:val="00A04C86"/>
    <w:rsid w:val="00A251B1"/>
    <w:rsid w:val="00A25E7C"/>
    <w:rsid w:val="00A31DC1"/>
    <w:rsid w:val="00A320B4"/>
    <w:rsid w:val="00A565E4"/>
    <w:rsid w:val="00A61224"/>
    <w:rsid w:val="00A71F9E"/>
    <w:rsid w:val="00A77186"/>
    <w:rsid w:val="00A83459"/>
    <w:rsid w:val="00AA54EC"/>
    <w:rsid w:val="00AB2D13"/>
    <w:rsid w:val="00AB47AD"/>
    <w:rsid w:val="00AC32AF"/>
    <w:rsid w:val="00AD7C26"/>
    <w:rsid w:val="00AF2261"/>
    <w:rsid w:val="00B07F33"/>
    <w:rsid w:val="00B208CA"/>
    <w:rsid w:val="00B9148F"/>
    <w:rsid w:val="00B957B6"/>
    <w:rsid w:val="00BC3FEF"/>
    <w:rsid w:val="00BD71C0"/>
    <w:rsid w:val="00BF1E1F"/>
    <w:rsid w:val="00C12C37"/>
    <w:rsid w:val="00C146F2"/>
    <w:rsid w:val="00C23A61"/>
    <w:rsid w:val="00C25541"/>
    <w:rsid w:val="00C26492"/>
    <w:rsid w:val="00C6274B"/>
    <w:rsid w:val="00C6611B"/>
    <w:rsid w:val="00C7728C"/>
    <w:rsid w:val="00C95E7E"/>
    <w:rsid w:val="00CB42E6"/>
    <w:rsid w:val="00CC0D3D"/>
    <w:rsid w:val="00D2621A"/>
    <w:rsid w:val="00D30630"/>
    <w:rsid w:val="00D355F2"/>
    <w:rsid w:val="00D63804"/>
    <w:rsid w:val="00D7500B"/>
    <w:rsid w:val="00D80FC5"/>
    <w:rsid w:val="00D81E09"/>
    <w:rsid w:val="00D8258A"/>
    <w:rsid w:val="00D92CA5"/>
    <w:rsid w:val="00D95DF8"/>
    <w:rsid w:val="00DA7987"/>
    <w:rsid w:val="00DB38E0"/>
    <w:rsid w:val="00DE05AE"/>
    <w:rsid w:val="00DE5F18"/>
    <w:rsid w:val="00DF787D"/>
    <w:rsid w:val="00E0186F"/>
    <w:rsid w:val="00E02391"/>
    <w:rsid w:val="00E05EC2"/>
    <w:rsid w:val="00E14A15"/>
    <w:rsid w:val="00E34D98"/>
    <w:rsid w:val="00E40EC9"/>
    <w:rsid w:val="00E43253"/>
    <w:rsid w:val="00E4581F"/>
    <w:rsid w:val="00E7256D"/>
    <w:rsid w:val="00E7654E"/>
    <w:rsid w:val="00EA4699"/>
    <w:rsid w:val="00EA768D"/>
    <w:rsid w:val="00EC049C"/>
    <w:rsid w:val="00F444B4"/>
    <w:rsid w:val="00F46830"/>
    <w:rsid w:val="00F53BAC"/>
    <w:rsid w:val="00F6331C"/>
    <w:rsid w:val="00F7210A"/>
    <w:rsid w:val="00F82D49"/>
    <w:rsid w:val="00FA37FA"/>
    <w:rsid w:val="00FA4E04"/>
    <w:rsid w:val="00FA5AC8"/>
    <w:rsid w:val="00FD2A40"/>
    <w:rsid w:val="00FD659D"/>
    <w:rsid w:val="00F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D2621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7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1F9E"/>
  </w:style>
  <w:style w:type="paragraph" w:styleId="Pieddepage">
    <w:name w:val="footer"/>
    <w:basedOn w:val="Normal"/>
    <w:link w:val="PieddepageCar"/>
    <w:uiPriority w:val="99"/>
    <w:semiHidden/>
    <w:unhideWhenUsed/>
    <w:rsid w:val="00A7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1F9E"/>
  </w:style>
  <w:style w:type="paragraph" w:styleId="Textedebulles">
    <w:name w:val="Balloon Text"/>
    <w:basedOn w:val="Normal"/>
    <w:link w:val="TextedebullesCar"/>
    <w:uiPriority w:val="99"/>
    <w:semiHidden/>
    <w:unhideWhenUsed/>
    <w:rsid w:val="00A7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FD2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tn/url?sa=t&amp;rct=j&amp;q=&amp;esrc=s&amp;source=web&amp;cd=1&amp;cad=rja&amp;uact=8&amp;ved=0ahUKEwjEkrOJwrjLAhVKESwKHeBRD8QQFggtMAA&amp;url=http%3A%2F%2Fwww.clinique-transculturelle.org%2F&amp;usg=AFQjCNGypD0FYyPp7nFrwRkOF3D43O6R8Q&amp;bvm=bv.116573086,d.bG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 Ines</dc:creator>
  <cp:lastModifiedBy>moez</cp:lastModifiedBy>
  <cp:revision>92</cp:revision>
  <cp:lastPrinted>2016-05-23T10:04:00Z</cp:lastPrinted>
  <dcterms:created xsi:type="dcterms:W3CDTF">2016-04-05T10:09:00Z</dcterms:created>
  <dcterms:modified xsi:type="dcterms:W3CDTF">2016-05-31T11:08:00Z</dcterms:modified>
</cp:coreProperties>
</file>