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41D" w:rsidRDefault="00E354B9" w:rsidP="00B66189">
      <w:pPr>
        <w:pStyle w:val="En-tte"/>
        <w:tabs>
          <w:tab w:val="clear" w:pos="4153"/>
          <w:tab w:val="clear" w:pos="8306"/>
          <w:tab w:val="left" w:pos="438"/>
          <w:tab w:val="left" w:pos="6244"/>
          <w:tab w:val="left" w:pos="7235"/>
          <w:tab w:val="left" w:pos="7350"/>
        </w:tabs>
        <w:rPr>
          <w:rFonts w:cs="Traditional Arabic"/>
          <w:b/>
          <w:bCs/>
          <w:sz w:val="36"/>
          <w:szCs w:val="36"/>
          <w:lang w:bidi="ar-TN"/>
        </w:rPr>
      </w:pPr>
      <w:r w:rsidRPr="008E5DB8">
        <w:tab/>
      </w:r>
    </w:p>
    <w:p w:rsidR="003F7FD6" w:rsidRPr="00783115" w:rsidRDefault="003F7FD6" w:rsidP="00B6641D">
      <w:pPr>
        <w:bidi/>
        <w:spacing w:line="360" w:lineRule="exact"/>
        <w:jc w:val="center"/>
        <w:rPr>
          <w:rFonts w:cs="Traditional Arabic"/>
          <w:b/>
          <w:bCs/>
          <w:sz w:val="36"/>
          <w:szCs w:val="36"/>
          <w:rtl/>
          <w:lang w:bidi="ar-TN"/>
        </w:rPr>
      </w:pPr>
      <w:r w:rsidRPr="00783115">
        <w:rPr>
          <w:rFonts w:cs="Traditional Arabic" w:hint="cs"/>
          <w:b/>
          <w:bCs/>
          <w:sz w:val="36"/>
          <w:szCs w:val="36"/>
          <w:rtl/>
          <w:lang w:bidi="ar-TN"/>
        </w:rPr>
        <w:t xml:space="preserve">مطبوعة تسجيل </w:t>
      </w:r>
    </w:p>
    <w:p w:rsidR="003F7FD6" w:rsidRPr="00AC44CC" w:rsidRDefault="003F7FD6" w:rsidP="00E354B9">
      <w:pPr>
        <w:bidi/>
        <w:spacing w:line="360" w:lineRule="exact"/>
        <w:jc w:val="center"/>
        <w:rPr>
          <w:rFonts w:cs="Traditional Arabic"/>
          <w:b/>
          <w:bCs/>
          <w:sz w:val="32"/>
          <w:szCs w:val="32"/>
          <w:rtl/>
          <w:lang w:bidi="ar-TN"/>
        </w:rPr>
      </w:pPr>
      <w:r w:rsidRPr="00AC44CC">
        <w:rPr>
          <w:rFonts w:cs="Traditional Arabic" w:hint="cs"/>
          <w:b/>
          <w:bCs/>
          <w:sz w:val="32"/>
          <w:szCs w:val="32"/>
          <w:rtl/>
          <w:lang w:bidi="ar-TN"/>
        </w:rPr>
        <w:t xml:space="preserve">جائزة "الباحث الشاب" </w:t>
      </w:r>
    </w:p>
    <w:p w:rsidR="003F7FD6" w:rsidRPr="00F738B1" w:rsidRDefault="003F7FD6" w:rsidP="003F7FD6">
      <w:pPr>
        <w:bidi/>
        <w:spacing w:line="360" w:lineRule="exact"/>
        <w:jc w:val="center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في اختصاص ......</w:t>
      </w:r>
      <w:r>
        <w:rPr>
          <w:rFonts w:cs="Traditional Arabic" w:hint="cs"/>
          <w:sz w:val="36"/>
          <w:szCs w:val="36"/>
          <w:rtl/>
          <w:lang w:bidi="ar-TN"/>
        </w:rPr>
        <w:t>.....................</w:t>
      </w:r>
    </w:p>
    <w:p w:rsidR="001349FE" w:rsidRPr="003F7FD6" w:rsidRDefault="001349FE" w:rsidP="001349FE">
      <w:pPr>
        <w:bidi/>
        <w:spacing w:line="360" w:lineRule="exact"/>
        <w:jc w:val="center"/>
        <w:rPr>
          <w:rFonts w:cs="Traditional Arabic"/>
          <w:sz w:val="36"/>
          <w:szCs w:val="36"/>
          <w:lang w:bidi="ar-TN"/>
        </w:rPr>
      </w:pPr>
    </w:p>
    <w:p w:rsidR="001349FE" w:rsidRDefault="001349FE" w:rsidP="003F7FD6">
      <w:pPr>
        <w:bidi/>
        <w:spacing w:after="0" w:line="360" w:lineRule="exact"/>
        <w:jc w:val="center"/>
        <w:rPr>
          <w:rFonts w:cs="Traditional Arabic"/>
          <w:sz w:val="36"/>
          <w:szCs w:val="36"/>
          <w:lang w:bidi="ar-TN"/>
        </w:rPr>
      </w:pPr>
    </w:p>
    <w:p w:rsidR="002C2E8E" w:rsidRPr="00DF12CB" w:rsidRDefault="002C2E8E" w:rsidP="003F7FD6">
      <w:pPr>
        <w:bidi/>
        <w:spacing w:line="360" w:lineRule="exact"/>
        <w:jc w:val="both"/>
        <w:rPr>
          <w:rFonts w:cs="Traditional Arabic"/>
          <w:sz w:val="36"/>
          <w:szCs w:val="36"/>
          <w:u w:val="single"/>
          <w:rtl/>
          <w:lang w:bidi="ar-TN"/>
        </w:rPr>
      </w:pPr>
      <w:r w:rsidRPr="00DF12CB">
        <w:rPr>
          <w:rFonts w:cs="Traditional Arabic" w:hint="cs"/>
          <w:sz w:val="36"/>
          <w:szCs w:val="36"/>
          <w:u w:val="single"/>
          <w:rtl/>
          <w:lang w:bidi="ar-TN"/>
        </w:rPr>
        <w:t>المترشح :</w:t>
      </w:r>
    </w:p>
    <w:p w:rsidR="002C2E8E" w:rsidRPr="00F738B1" w:rsidRDefault="002C2E8E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الاسم واللقب</w:t>
      </w:r>
      <w:r w:rsidR="006D59E9" w:rsidRPr="00F738B1">
        <w:rPr>
          <w:rFonts w:cs="Traditional Arabic" w:hint="cs"/>
          <w:sz w:val="36"/>
          <w:szCs w:val="36"/>
          <w:rtl/>
          <w:lang w:bidi="ar-TN"/>
        </w:rPr>
        <w:t>:</w:t>
      </w:r>
    </w:p>
    <w:p w:rsidR="002C2E8E" w:rsidRPr="00F738B1" w:rsidRDefault="002C2E8E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تاريخ الولادة</w:t>
      </w:r>
      <w:r w:rsidR="006D59E9" w:rsidRPr="00F738B1">
        <w:rPr>
          <w:rFonts w:cs="Traditional Arabic" w:hint="cs"/>
          <w:sz w:val="36"/>
          <w:szCs w:val="36"/>
          <w:rtl/>
          <w:lang w:bidi="ar-TN"/>
        </w:rPr>
        <w:t xml:space="preserve"> :</w:t>
      </w:r>
      <w:r w:rsidRPr="00F738B1">
        <w:rPr>
          <w:rFonts w:cs="Traditional Arabic" w:hint="cs"/>
          <w:sz w:val="36"/>
          <w:szCs w:val="36"/>
          <w:rtl/>
          <w:lang w:bidi="ar-TN"/>
        </w:rPr>
        <w:t xml:space="preserve">                                          الجنسية</w:t>
      </w:r>
      <w:r w:rsidR="006D59E9" w:rsidRPr="00F738B1">
        <w:rPr>
          <w:rFonts w:cs="Traditional Arabic" w:hint="cs"/>
          <w:sz w:val="36"/>
          <w:szCs w:val="36"/>
          <w:rtl/>
          <w:lang w:bidi="ar-TN"/>
        </w:rPr>
        <w:t>:</w:t>
      </w:r>
    </w:p>
    <w:p w:rsidR="002C2E8E" w:rsidRPr="00F738B1" w:rsidRDefault="002C2E8E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الوظيفة :</w:t>
      </w:r>
    </w:p>
    <w:p w:rsidR="002C2E8E" w:rsidRPr="00F738B1" w:rsidRDefault="006D59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الهيكل/ المخبر / المؤسسة</w:t>
      </w:r>
    </w:p>
    <w:p w:rsidR="006D59E9" w:rsidRPr="00F738B1" w:rsidRDefault="006D59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العنوان :</w:t>
      </w:r>
    </w:p>
    <w:p w:rsidR="006D59E9" w:rsidRPr="00F738B1" w:rsidRDefault="006D59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الهاتف :</w:t>
      </w:r>
    </w:p>
    <w:p w:rsidR="006D59E9" w:rsidRPr="00F738B1" w:rsidRDefault="006D59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العنوان الإلكتروني :</w:t>
      </w:r>
    </w:p>
    <w:p w:rsidR="006D59E9" w:rsidRPr="00F738B1" w:rsidRDefault="006D59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مادة الاختصاص :</w:t>
      </w:r>
    </w:p>
    <w:p w:rsidR="006D59E9" w:rsidRPr="00F738B1" w:rsidRDefault="00460E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الأقدمية في ميدان البحث :</w:t>
      </w:r>
    </w:p>
    <w:p w:rsidR="00460EE9" w:rsidRPr="00F738B1" w:rsidRDefault="00460EE9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اختياري :</w:t>
      </w:r>
    </w:p>
    <w:p w:rsidR="00460EE9" w:rsidRPr="00F738B1" w:rsidRDefault="00460EE9" w:rsidP="003F7FD6">
      <w:pPr>
        <w:pStyle w:val="Paragraphedeliste"/>
        <w:numPr>
          <w:ilvl w:val="0"/>
          <w:numId w:val="3"/>
        </w:num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العدد الجملي للمنشورات، والبراءات، والاختراعات، و/أو الإنجازات الفنية</w:t>
      </w:r>
      <w:r w:rsidR="00C90AC9" w:rsidRPr="00F738B1">
        <w:rPr>
          <w:rFonts w:cs="Traditional Arabic" w:hint="cs"/>
          <w:sz w:val="36"/>
          <w:szCs w:val="36"/>
          <w:rtl/>
          <w:lang w:bidi="ar-TN"/>
        </w:rPr>
        <w:t xml:space="preserve"> :</w:t>
      </w:r>
    </w:p>
    <w:p w:rsidR="00C90AC9" w:rsidRPr="00F738B1" w:rsidRDefault="00C90AC9" w:rsidP="003F7FD6">
      <w:pPr>
        <w:pStyle w:val="Paragraphedeliste"/>
        <w:numPr>
          <w:ilvl w:val="0"/>
          <w:numId w:val="3"/>
        </w:num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العدد الجملي</w:t>
      </w:r>
      <w:r w:rsidR="00312021">
        <w:rPr>
          <w:rFonts w:cs="Traditional Arabic" w:hint="cs"/>
          <w:sz w:val="36"/>
          <w:szCs w:val="36"/>
          <w:rtl/>
          <w:lang w:bidi="ar-TN"/>
        </w:rPr>
        <w:t xml:space="preserve"> </w:t>
      </w:r>
      <w:r w:rsidRPr="00F738B1">
        <w:rPr>
          <w:rFonts w:cs="Traditional Arabic" w:hint="cs"/>
          <w:sz w:val="36"/>
          <w:szCs w:val="36"/>
          <w:rtl/>
          <w:lang w:bidi="ar-TN"/>
        </w:rPr>
        <w:t>للاستشهادات :</w:t>
      </w:r>
    </w:p>
    <w:p w:rsidR="00C90AC9" w:rsidRPr="001349FE" w:rsidRDefault="00115F87" w:rsidP="003F7FD6">
      <w:pPr>
        <w:pStyle w:val="Paragraphedeliste"/>
        <w:numPr>
          <w:ilvl w:val="0"/>
          <w:numId w:val="3"/>
        </w:num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التكشيف</w:t>
      </w:r>
      <w:r w:rsidR="00B52D68" w:rsidRPr="001349FE">
        <w:rPr>
          <w:rFonts w:cs="Traditional Arabic" w:hint="cs"/>
          <w:sz w:val="36"/>
          <w:szCs w:val="36"/>
          <w:rtl/>
          <w:lang w:bidi="ar-TN"/>
        </w:rPr>
        <w:t xml:space="preserve"> [</w:t>
      </w:r>
      <w:r w:rsidR="002220CB" w:rsidRPr="001349FE">
        <w:rPr>
          <w:rFonts w:cs="Traditional Arabic"/>
          <w:sz w:val="36"/>
          <w:szCs w:val="36"/>
          <w:lang w:bidi="ar-TN"/>
        </w:rPr>
        <w:t>H. Index</w:t>
      </w:r>
      <w:r w:rsidR="00B52D68" w:rsidRPr="001349FE">
        <w:rPr>
          <w:rFonts w:cs="Traditional Arabic" w:hint="cs"/>
          <w:sz w:val="36"/>
          <w:szCs w:val="36"/>
          <w:rtl/>
          <w:lang w:bidi="ar-TN"/>
        </w:rPr>
        <w:t>]</w:t>
      </w:r>
      <w:r w:rsidRPr="001349FE">
        <w:rPr>
          <w:rFonts w:cs="Traditional Arabic" w:hint="cs"/>
          <w:sz w:val="36"/>
          <w:szCs w:val="36"/>
          <w:rtl/>
          <w:lang w:bidi="ar-TN"/>
        </w:rPr>
        <w:t>:</w:t>
      </w:r>
    </w:p>
    <w:p w:rsidR="00C90AC9" w:rsidRPr="00F738B1" w:rsidRDefault="00C90AC9" w:rsidP="003F7FD6">
      <w:pPr>
        <w:pStyle w:val="Paragraphedeliste"/>
        <w:numPr>
          <w:ilvl w:val="0"/>
          <w:numId w:val="3"/>
        </w:num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F738B1">
        <w:rPr>
          <w:rFonts w:cs="Traditional Arabic" w:hint="cs"/>
          <w:sz w:val="36"/>
          <w:szCs w:val="36"/>
          <w:rtl/>
          <w:lang w:bidi="ar-TN"/>
        </w:rPr>
        <w:t>العدد الجملي للبراءات التي أفضت إلى</w:t>
      </w:r>
      <w:r w:rsidR="00D22923">
        <w:rPr>
          <w:rFonts w:cs="Traditional Arabic" w:hint="cs"/>
          <w:sz w:val="36"/>
          <w:szCs w:val="36"/>
          <w:rtl/>
          <w:lang w:bidi="ar-TN"/>
        </w:rPr>
        <w:t xml:space="preserve"> إسناد "</w:t>
      </w:r>
      <w:r w:rsidR="00B52D68" w:rsidRPr="00F738B1">
        <w:rPr>
          <w:rFonts w:cs="Traditional Arabic" w:hint="cs"/>
          <w:sz w:val="36"/>
          <w:szCs w:val="36"/>
          <w:rtl/>
          <w:lang w:bidi="ar-TN"/>
        </w:rPr>
        <w:t>امتياز</w:t>
      </w:r>
      <w:r w:rsidR="00D22923">
        <w:rPr>
          <w:rFonts w:cs="Traditional Arabic" w:hint="cs"/>
          <w:sz w:val="36"/>
          <w:szCs w:val="36"/>
          <w:rtl/>
          <w:lang w:bidi="ar-TN"/>
        </w:rPr>
        <w:t xml:space="preserve"> براءة"</w:t>
      </w:r>
      <w:r w:rsidR="00B52D68" w:rsidRPr="00F738B1">
        <w:rPr>
          <w:rFonts w:cs="Traditional Arabic" w:hint="cs"/>
          <w:sz w:val="36"/>
          <w:szCs w:val="36"/>
          <w:rtl/>
          <w:lang w:bidi="ar-TN"/>
        </w:rPr>
        <w:t xml:space="preserve"> [</w:t>
      </w:r>
      <w:r w:rsidR="00B52D68" w:rsidRPr="00F738B1">
        <w:rPr>
          <w:rFonts w:cs="Traditional Arabic"/>
          <w:sz w:val="36"/>
          <w:szCs w:val="36"/>
          <w:lang w:bidi="ar-TN"/>
        </w:rPr>
        <w:t>Licence</w:t>
      </w:r>
      <w:r w:rsidR="00B52D68" w:rsidRPr="00F738B1">
        <w:rPr>
          <w:rFonts w:cs="Traditional Arabic" w:hint="cs"/>
          <w:sz w:val="36"/>
          <w:szCs w:val="36"/>
          <w:rtl/>
          <w:lang w:bidi="ar-TN"/>
        </w:rPr>
        <w:t>]</w:t>
      </w:r>
    </w:p>
    <w:p w:rsidR="00E223CA" w:rsidRPr="001349FE" w:rsidRDefault="00D472FA" w:rsidP="003F7FD6">
      <w:pPr>
        <w:pStyle w:val="Paragraphedeliste"/>
        <w:numPr>
          <w:ilvl w:val="0"/>
          <w:numId w:val="3"/>
        </w:num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التتويجات</w:t>
      </w:r>
      <w:r w:rsidR="00312021" w:rsidRPr="001349FE">
        <w:rPr>
          <w:rFonts w:cs="Traditional Arabic" w:hint="cs"/>
          <w:sz w:val="36"/>
          <w:szCs w:val="36"/>
          <w:rtl/>
          <w:lang w:bidi="ar-TN"/>
        </w:rPr>
        <w:t xml:space="preserve"> </w:t>
      </w:r>
      <w:r w:rsidR="008F6412" w:rsidRPr="001349FE">
        <w:rPr>
          <w:rFonts w:cs="Traditional Arabic" w:hint="cs"/>
          <w:sz w:val="36"/>
          <w:szCs w:val="36"/>
          <w:rtl/>
          <w:lang w:bidi="ar-TN"/>
        </w:rPr>
        <w:t>العلمية :</w:t>
      </w:r>
    </w:p>
    <w:p w:rsidR="001349FE" w:rsidRDefault="001349FE" w:rsidP="003F7FD6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1349FE" w:rsidRDefault="001349FE" w:rsidP="003F7FD6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Default="00FC6911" w:rsidP="00FC6911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rtl/>
          <w:lang w:bidi="ar-TN"/>
        </w:rPr>
      </w:pPr>
    </w:p>
    <w:p w:rsidR="00783115" w:rsidRDefault="00783115" w:rsidP="00783115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rtl/>
          <w:lang w:bidi="ar-TN"/>
        </w:rPr>
      </w:pPr>
    </w:p>
    <w:p w:rsidR="00783115" w:rsidRDefault="00783115" w:rsidP="00783115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rtl/>
          <w:lang w:bidi="ar-TN"/>
        </w:rPr>
      </w:pPr>
    </w:p>
    <w:p w:rsidR="00783115" w:rsidRDefault="00783115" w:rsidP="00783115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u w:val="single"/>
          <w:rtl/>
          <w:lang w:bidi="ar-TN"/>
        </w:rPr>
      </w:pPr>
      <w:r w:rsidRPr="00DF12CB">
        <w:rPr>
          <w:rFonts w:cs="Traditional Arabic" w:hint="cs"/>
          <w:sz w:val="36"/>
          <w:szCs w:val="36"/>
          <w:u w:val="single"/>
          <w:rtl/>
          <w:lang w:bidi="ar-TN"/>
        </w:rPr>
        <w:t>الشخصية الداعمة للمترشح [ة] :</w:t>
      </w: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الاسم واللقب :</w:t>
      </w: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الوظيفة :</w:t>
      </w: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الهيكل / المخبر / لمؤسسة :</w:t>
      </w: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العنوان :</w:t>
      </w:r>
    </w:p>
    <w:p w:rsidR="00FC6911" w:rsidRPr="00DF12CB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الهاتف :</w:t>
      </w:r>
    </w:p>
    <w:p w:rsidR="00FC6911" w:rsidRDefault="00FC6911" w:rsidP="00FC6911">
      <w:p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DF12CB">
        <w:rPr>
          <w:rFonts w:cs="Traditional Arabic" w:hint="cs"/>
          <w:sz w:val="36"/>
          <w:szCs w:val="36"/>
          <w:rtl/>
          <w:lang w:bidi="ar-TN"/>
        </w:rPr>
        <w:t>العنوان الإلكتروني :</w:t>
      </w:r>
    </w:p>
    <w:p w:rsidR="00E354B9" w:rsidRDefault="00E354B9" w:rsidP="00E354B9">
      <w:p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</w:p>
    <w:p w:rsidR="00E354B9" w:rsidRDefault="00E354B9" w:rsidP="00E354B9">
      <w:pPr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</w:p>
    <w:p w:rsidR="00E354B9" w:rsidRP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sz w:val="36"/>
          <w:szCs w:val="36"/>
          <w:lang w:bidi="ar-TN"/>
        </w:rPr>
      </w:pPr>
      <w:r w:rsidRPr="00E354B9">
        <w:rPr>
          <w:rFonts w:cs="Traditional Arabic"/>
          <w:sz w:val="36"/>
          <w:szCs w:val="36"/>
          <w:lang w:bidi="ar-TN"/>
        </w:rPr>
        <w:t>...........................................................................................</w:t>
      </w:r>
    </w:p>
    <w:p w:rsid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E354B9" w:rsidRDefault="00E354B9" w:rsidP="00E354B9">
      <w:pPr>
        <w:pStyle w:val="Paragraphedeliste"/>
        <w:bidi/>
        <w:spacing w:line="360" w:lineRule="exact"/>
        <w:jc w:val="both"/>
        <w:rPr>
          <w:rFonts w:cs="Traditional Arabic"/>
          <w:color w:val="FF0000"/>
          <w:sz w:val="36"/>
          <w:szCs w:val="36"/>
          <w:lang w:bidi="ar-TN"/>
        </w:rPr>
      </w:pPr>
    </w:p>
    <w:p w:rsidR="003F7FD6" w:rsidRPr="001349FE" w:rsidRDefault="003F7FD6" w:rsidP="00E354B9">
      <w:pPr>
        <w:pStyle w:val="Paragraphedeliste"/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أصرح أني اطلعت على شروط المشاركة المذكورة في نظام جائزة الباحث الشاب للمجمع التونسي للعلوم، والآداب، والفنون : بيت الحكمة، وأني قد قبلتها.</w:t>
      </w:r>
    </w:p>
    <w:p w:rsidR="003F7FD6" w:rsidRPr="001349FE" w:rsidRDefault="003F7FD6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 xml:space="preserve">وأشهد أنه لم يسبق لي أن تحصلت على جائزة عن نفس الملف المقدم إلى المجمع. </w:t>
      </w:r>
    </w:p>
    <w:p w:rsidR="003F7FD6" w:rsidRPr="001349FE" w:rsidRDefault="003F7FD6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</w:p>
    <w:p w:rsidR="003F7FD6" w:rsidRPr="001349FE" w:rsidRDefault="003F7FD6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حرر بـ : .................... في ......................</w:t>
      </w:r>
    </w:p>
    <w:p w:rsidR="003F7FD6" w:rsidRPr="001349FE" w:rsidRDefault="003F7FD6" w:rsidP="003F7FD6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</w:p>
    <w:p w:rsidR="003F7FD6" w:rsidRPr="001349FE" w:rsidRDefault="003F7FD6" w:rsidP="003F7FD6">
      <w:pPr>
        <w:pStyle w:val="Paragraphedeliste"/>
        <w:bidi/>
        <w:spacing w:line="360" w:lineRule="exact"/>
        <w:ind w:firstLine="4666"/>
        <w:rPr>
          <w:rFonts w:cs="Traditional Arabic"/>
          <w:sz w:val="36"/>
          <w:szCs w:val="36"/>
          <w:rtl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اطلعت ووافقت</w:t>
      </w:r>
    </w:p>
    <w:p w:rsidR="003F7FD6" w:rsidRDefault="003F7FD6" w:rsidP="003F7FD6">
      <w:pPr>
        <w:pStyle w:val="Paragraphedeliste"/>
        <w:bidi/>
        <w:spacing w:line="360" w:lineRule="exact"/>
        <w:ind w:firstLine="4666"/>
        <w:rPr>
          <w:rFonts w:cs="Traditional Arabic"/>
          <w:sz w:val="36"/>
          <w:szCs w:val="36"/>
          <w:lang w:bidi="ar-TN"/>
        </w:rPr>
      </w:pPr>
      <w:r w:rsidRPr="001349FE">
        <w:rPr>
          <w:rFonts w:cs="Traditional Arabic" w:hint="cs"/>
          <w:sz w:val="36"/>
          <w:szCs w:val="36"/>
          <w:rtl/>
          <w:lang w:bidi="ar-TN"/>
        </w:rPr>
        <w:t>إمضاء المترشح</w:t>
      </w:r>
    </w:p>
    <w:p w:rsidR="00DD373C" w:rsidRPr="003F7FD6" w:rsidRDefault="00DD373C" w:rsidP="003F7FD6">
      <w:pPr>
        <w:bidi/>
        <w:spacing w:line="360" w:lineRule="exact"/>
        <w:jc w:val="both"/>
        <w:rPr>
          <w:rFonts w:cs="Traditional Arabic"/>
          <w:color w:val="FF0000"/>
          <w:sz w:val="36"/>
          <w:szCs w:val="36"/>
          <w:rtl/>
          <w:lang w:bidi="ar-TN"/>
        </w:rPr>
      </w:pPr>
    </w:p>
    <w:p w:rsidR="0071202E" w:rsidRPr="00F738B1" w:rsidRDefault="0071202E" w:rsidP="00F738B1">
      <w:pPr>
        <w:bidi/>
        <w:spacing w:line="360" w:lineRule="exact"/>
        <w:jc w:val="both"/>
        <w:rPr>
          <w:rFonts w:cs="Traditional Arabic"/>
          <w:sz w:val="36"/>
          <w:szCs w:val="36"/>
          <w:rtl/>
          <w:lang w:bidi="ar-TN"/>
        </w:rPr>
      </w:pPr>
    </w:p>
    <w:sectPr w:rsidR="0071202E" w:rsidRPr="00F738B1" w:rsidSect="008E5DB8">
      <w:footerReference w:type="default" r:id="rId8"/>
      <w:pgSz w:w="11906" w:h="16838"/>
      <w:pgMar w:top="1417" w:right="1417" w:bottom="1417" w:left="1417" w:header="62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43B" w:rsidRDefault="00E0043B" w:rsidP="0059374A">
      <w:pPr>
        <w:spacing w:after="0" w:line="240" w:lineRule="auto"/>
      </w:pPr>
      <w:r>
        <w:separator/>
      </w:r>
    </w:p>
  </w:endnote>
  <w:endnote w:type="continuationSeparator" w:id="1">
    <w:p w:rsidR="00E0043B" w:rsidRDefault="00E0043B" w:rsidP="0059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35349"/>
      <w:docPartObj>
        <w:docPartGallery w:val="Page Numbers (Bottom of Page)"/>
        <w:docPartUnique/>
      </w:docPartObj>
    </w:sdtPr>
    <w:sdtContent>
      <w:p w:rsidR="00535229" w:rsidRDefault="00B26F24">
        <w:pPr>
          <w:pStyle w:val="Pieddepage"/>
        </w:pPr>
        <w:r>
          <w:rPr>
            <w:noProof/>
          </w:rPr>
          <w:pict>
            <v:group id="_x0000_s25602" style="position:absolute;margin-left:0;margin-top:0;width:1in;height:1in;z-index:251660288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allowincell="f">
              <v:group id="_x0000_s25603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25604" style="position:absolute;top:14400;width:1440;height:1440;mso-position-horizontal:left;mso-position-horizontal-relative:left-margin-area;mso-position-vertical:bottom;mso-position-vertical-relative:page" o:allowincell="f" stroked="f">
                  <v:textbox>
                    <w:txbxContent>
                      <w:p w:rsidR="00743F75" w:rsidRDefault="00743F75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25605" type="#_x0000_t15" style="position:absolute;left:288;top:14729;width:1121;height:495;rotation:-585;mso-position-horizontal-relative:page;mso-position-vertical-relative:page;mso-height-relative:bottom-margin-area;v-text-anchor:middle" filled="f" fillcolor="#5b9bd5 [3204]" strokecolor="#5b9bd5 [3204]">
                <v:textbox style="mso-next-textbox:#_x0000_s25605" inset=",0,,0">
                  <w:txbxContent>
                    <w:p w:rsidR="00743F75" w:rsidRDefault="00B26F24">
                      <w:pPr>
                        <w:pStyle w:val="En-tte"/>
                        <w:jc w:val="center"/>
                      </w:pPr>
                      <w:fldSimple w:instr=" PAGE   \* MERGEFORMAT ">
                        <w:r w:rsidR="00B66189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43B" w:rsidRDefault="00E0043B" w:rsidP="0059374A">
      <w:pPr>
        <w:spacing w:after="0" w:line="240" w:lineRule="auto"/>
      </w:pPr>
      <w:r>
        <w:separator/>
      </w:r>
    </w:p>
  </w:footnote>
  <w:footnote w:type="continuationSeparator" w:id="1">
    <w:p w:rsidR="00E0043B" w:rsidRDefault="00E0043B" w:rsidP="00593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A6D"/>
    <w:multiLevelType w:val="hybridMultilevel"/>
    <w:tmpl w:val="206C0FE8"/>
    <w:lvl w:ilvl="0" w:tplc="A0D0B626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>
    <w:nsid w:val="1E94449A"/>
    <w:multiLevelType w:val="hybridMultilevel"/>
    <w:tmpl w:val="0FFA257E"/>
    <w:lvl w:ilvl="0" w:tplc="00000065">
      <w:start w:val="2"/>
      <w:numFmt w:val="bullet"/>
      <w:lvlText w:val="•"/>
      <w:lvlJc w:val="left"/>
      <w:pPr>
        <w:ind w:left="644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008A2"/>
    <w:multiLevelType w:val="hybridMultilevel"/>
    <w:tmpl w:val="BCF82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A01A4"/>
    <w:multiLevelType w:val="hybridMultilevel"/>
    <w:tmpl w:val="3B9E9924"/>
    <w:lvl w:ilvl="0" w:tplc="8B3267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52784"/>
    <w:multiLevelType w:val="hybridMultilevel"/>
    <w:tmpl w:val="BC26A758"/>
    <w:lvl w:ilvl="0" w:tplc="5206067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BC6558"/>
    <w:multiLevelType w:val="hybridMultilevel"/>
    <w:tmpl w:val="BC26A758"/>
    <w:lvl w:ilvl="0" w:tplc="52060678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EB4201"/>
    <w:multiLevelType w:val="hybridMultilevel"/>
    <w:tmpl w:val="D062B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 fillcolor="white">
      <v:fill color="white"/>
      <o:colormenu v:ext="edit" strokecolor="none"/>
    </o:shapedefaults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/>
  <w:rsids>
    <w:rsidRoot w:val="0063297C"/>
    <w:rsid w:val="00000819"/>
    <w:rsid w:val="00012D0F"/>
    <w:rsid w:val="00064E14"/>
    <w:rsid w:val="0007706E"/>
    <w:rsid w:val="00084230"/>
    <w:rsid w:val="00096684"/>
    <w:rsid w:val="000969BF"/>
    <w:rsid w:val="000A688C"/>
    <w:rsid w:val="000B060F"/>
    <w:rsid w:val="000B17CB"/>
    <w:rsid w:val="000B2588"/>
    <w:rsid w:val="000C5DB4"/>
    <w:rsid w:val="000E4F2C"/>
    <w:rsid w:val="00115F87"/>
    <w:rsid w:val="001349FE"/>
    <w:rsid w:val="001354E1"/>
    <w:rsid w:val="0013762B"/>
    <w:rsid w:val="00143125"/>
    <w:rsid w:val="00145C91"/>
    <w:rsid w:val="00150FA9"/>
    <w:rsid w:val="00153BE4"/>
    <w:rsid w:val="00157FF3"/>
    <w:rsid w:val="001674C3"/>
    <w:rsid w:val="00183EB8"/>
    <w:rsid w:val="001B6AB7"/>
    <w:rsid w:val="001C4568"/>
    <w:rsid w:val="001C4785"/>
    <w:rsid w:val="001D373F"/>
    <w:rsid w:val="001E3798"/>
    <w:rsid w:val="001E40A0"/>
    <w:rsid w:val="001F36F7"/>
    <w:rsid w:val="001F7AB0"/>
    <w:rsid w:val="00201094"/>
    <w:rsid w:val="0021174B"/>
    <w:rsid w:val="00216434"/>
    <w:rsid w:val="00217655"/>
    <w:rsid w:val="002207FD"/>
    <w:rsid w:val="002220CB"/>
    <w:rsid w:val="0023663A"/>
    <w:rsid w:val="00262118"/>
    <w:rsid w:val="00265E86"/>
    <w:rsid w:val="002748CA"/>
    <w:rsid w:val="00276043"/>
    <w:rsid w:val="002779F1"/>
    <w:rsid w:val="00281774"/>
    <w:rsid w:val="002821F6"/>
    <w:rsid w:val="00282D97"/>
    <w:rsid w:val="002A04B9"/>
    <w:rsid w:val="002C2E8E"/>
    <w:rsid w:val="002D09D6"/>
    <w:rsid w:val="002D1CB1"/>
    <w:rsid w:val="002F1129"/>
    <w:rsid w:val="00312021"/>
    <w:rsid w:val="00321D09"/>
    <w:rsid w:val="0033198F"/>
    <w:rsid w:val="00345702"/>
    <w:rsid w:val="00362082"/>
    <w:rsid w:val="003659C5"/>
    <w:rsid w:val="00381438"/>
    <w:rsid w:val="00387864"/>
    <w:rsid w:val="00390F07"/>
    <w:rsid w:val="003A55B2"/>
    <w:rsid w:val="003A62D4"/>
    <w:rsid w:val="003B121E"/>
    <w:rsid w:val="003D07C2"/>
    <w:rsid w:val="003E25A1"/>
    <w:rsid w:val="003E5E94"/>
    <w:rsid w:val="003E6FC5"/>
    <w:rsid w:val="003E7547"/>
    <w:rsid w:val="003F3639"/>
    <w:rsid w:val="003F6EAF"/>
    <w:rsid w:val="003F7FD6"/>
    <w:rsid w:val="004314A4"/>
    <w:rsid w:val="00443ECC"/>
    <w:rsid w:val="0045229E"/>
    <w:rsid w:val="00457D80"/>
    <w:rsid w:val="00460EE9"/>
    <w:rsid w:val="00465815"/>
    <w:rsid w:val="00467B41"/>
    <w:rsid w:val="00472597"/>
    <w:rsid w:val="00475104"/>
    <w:rsid w:val="00487FCB"/>
    <w:rsid w:val="0049258A"/>
    <w:rsid w:val="004A5D49"/>
    <w:rsid w:val="004C1D99"/>
    <w:rsid w:val="004E08E5"/>
    <w:rsid w:val="00517959"/>
    <w:rsid w:val="005225CB"/>
    <w:rsid w:val="00533A15"/>
    <w:rsid w:val="00535229"/>
    <w:rsid w:val="00556DFF"/>
    <w:rsid w:val="00561E29"/>
    <w:rsid w:val="005644C8"/>
    <w:rsid w:val="00564A11"/>
    <w:rsid w:val="0057436C"/>
    <w:rsid w:val="00581C17"/>
    <w:rsid w:val="00584176"/>
    <w:rsid w:val="0059374A"/>
    <w:rsid w:val="005A415A"/>
    <w:rsid w:val="005B2C82"/>
    <w:rsid w:val="005C4A8C"/>
    <w:rsid w:val="005D5425"/>
    <w:rsid w:val="006022FD"/>
    <w:rsid w:val="00604CD0"/>
    <w:rsid w:val="00622AE8"/>
    <w:rsid w:val="00623CAF"/>
    <w:rsid w:val="00625882"/>
    <w:rsid w:val="0063297C"/>
    <w:rsid w:val="00646F3E"/>
    <w:rsid w:val="00650C3A"/>
    <w:rsid w:val="006512E7"/>
    <w:rsid w:val="00673BB2"/>
    <w:rsid w:val="00697187"/>
    <w:rsid w:val="00697DC3"/>
    <w:rsid w:val="006B2359"/>
    <w:rsid w:val="006C6E13"/>
    <w:rsid w:val="006D59E9"/>
    <w:rsid w:val="006E3DEA"/>
    <w:rsid w:val="006E669E"/>
    <w:rsid w:val="007075F1"/>
    <w:rsid w:val="0071202E"/>
    <w:rsid w:val="007136DA"/>
    <w:rsid w:val="00720B5C"/>
    <w:rsid w:val="007242B3"/>
    <w:rsid w:val="00743F75"/>
    <w:rsid w:val="007450E3"/>
    <w:rsid w:val="007529CB"/>
    <w:rsid w:val="0077339A"/>
    <w:rsid w:val="0078056A"/>
    <w:rsid w:val="00780D3F"/>
    <w:rsid w:val="00783115"/>
    <w:rsid w:val="007A7B53"/>
    <w:rsid w:val="007B29CF"/>
    <w:rsid w:val="007B452C"/>
    <w:rsid w:val="007C63AA"/>
    <w:rsid w:val="007E2012"/>
    <w:rsid w:val="007F19AD"/>
    <w:rsid w:val="0082794B"/>
    <w:rsid w:val="00830B44"/>
    <w:rsid w:val="008474E0"/>
    <w:rsid w:val="008532CF"/>
    <w:rsid w:val="00856641"/>
    <w:rsid w:val="00870EF5"/>
    <w:rsid w:val="00882914"/>
    <w:rsid w:val="008922E1"/>
    <w:rsid w:val="008964B1"/>
    <w:rsid w:val="008A24B4"/>
    <w:rsid w:val="008A4A51"/>
    <w:rsid w:val="008C093D"/>
    <w:rsid w:val="008C3CA3"/>
    <w:rsid w:val="008E5DB8"/>
    <w:rsid w:val="008E7019"/>
    <w:rsid w:val="008F6412"/>
    <w:rsid w:val="008F7040"/>
    <w:rsid w:val="00902897"/>
    <w:rsid w:val="00906D86"/>
    <w:rsid w:val="00920887"/>
    <w:rsid w:val="00924A3A"/>
    <w:rsid w:val="00930F9C"/>
    <w:rsid w:val="0093668B"/>
    <w:rsid w:val="0094611A"/>
    <w:rsid w:val="00955FB3"/>
    <w:rsid w:val="00986F38"/>
    <w:rsid w:val="00993E2B"/>
    <w:rsid w:val="009A4913"/>
    <w:rsid w:val="009A491E"/>
    <w:rsid w:val="009A7E17"/>
    <w:rsid w:val="009B1A0F"/>
    <w:rsid w:val="009B257D"/>
    <w:rsid w:val="009D1BE5"/>
    <w:rsid w:val="009D382F"/>
    <w:rsid w:val="009D6537"/>
    <w:rsid w:val="009F4BF5"/>
    <w:rsid w:val="009F7D40"/>
    <w:rsid w:val="00A02B20"/>
    <w:rsid w:val="00A2414B"/>
    <w:rsid w:val="00A24290"/>
    <w:rsid w:val="00A32511"/>
    <w:rsid w:val="00A46439"/>
    <w:rsid w:val="00A5062D"/>
    <w:rsid w:val="00A57EE7"/>
    <w:rsid w:val="00A64206"/>
    <w:rsid w:val="00A67727"/>
    <w:rsid w:val="00A730EF"/>
    <w:rsid w:val="00A77A53"/>
    <w:rsid w:val="00A943AD"/>
    <w:rsid w:val="00AA0D31"/>
    <w:rsid w:val="00AB06C0"/>
    <w:rsid w:val="00AC0EFF"/>
    <w:rsid w:val="00AC244B"/>
    <w:rsid w:val="00AC44CC"/>
    <w:rsid w:val="00AC7AC4"/>
    <w:rsid w:val="00AD7B9B"/>
    <w:rsid w:val="00B073F2"/>
    <w:rsid w:val="00B10383"/>
    <w:rsid w:val="00B115DB"/>
    <w:rsid w:val="00B26F24"/>
    <w:rsid w:val="00B33D41"/>
    <w:rsid w:val="00B36864"/>
    <w:rsid w:val="00B41E52"/>
    <w:rsid w:val="00B52D68"/>
    <w:rsid w:val="00B60B68"/>
    <w:rsid w:val="00B66189"/>
    <w:rsid w:val="00B6641D"/>
    <w:rsid w:val="00B668B0"/>
    <w:rsid w:val="00B70AA0"/>
    <w:rsid w:val="00BB6E0B"/>
    <w:rsid w:val="00BE00E9"/>
    <w:rsid w:val="00BE1277"/>
    <w:rsid w:val="00BE165C"/>
    <w:rsid w:val="00BE3E04"/>
    <w:rsid w:val="00BF3057"/>
    <w:rsid w:val="00BF31BF"/>
    <w:rsid w:val="00C038B6"/>
    <w:rsid w:val="00C306CB"/>
    <w:rsid w:val="00C3239E"/>
    <w:rsid w:val="00C43EFC"/>
    <w:rsid w:val="00C469B3"/>
    <w:rsid w:val="00C51268"/>
    <w:rsid w:val="00C5262D"/>
    <w:rsid w:val="00C90AC9"/>
    <w:rsid w:val="00C93A74"/>
    <w:rsid w:val="00CC3B2B"/>
    <w:rsid w:val="00CC4891"/>
    <w:rsid w:val="00CE1F76"/>
    <w:rsid w:val="00CF0ED3"/>
    <w:rsid w:val="00D05CC8"/>
    <w:rsid w:val="00D22923"/>
    <w:rsid w:val="00D43EE4"/>
    <w:rsid w:val="00D4589B"/>
    <w:rsid w:val="00D472FA"/>
    <w:rsid w:val="00D56C8F"/>
    <w:rsid w:val="00D740FB"/>
    <w:rsid w:val="00D81694"/>
    <w:rsid w:val="00DA6CB6"/>
    <w:rsid w:val="00DB38C2"/>
    <w:rsid w:val="00DB77E3"/>
    <w:rsid w:val="00DC1D72"/>
    <w:rsid w:val="00DD373C"/>
    <w:rsid w:val="00DD616B"/>
    <w:rsid w:val="00DD7A80"/>
    <w:rsid w:val="00DF12CB"/>
    <w:rsid w:val="00DF1C6A"/>
    <w:rsid w:val="00DF22BB"/>
    <w:rsid w:val="00DF507E"/>
    <w:rsid w:val="00E0043B"/>
    <w:rsid w:val="00E07E74"/>
    <w:rsid w:val="00E220AE"/>
    <w:rsid w:val="00E223CA"/>
    <w:rsid w:val="00E354B9"/>
    <w:rsid w:val="00E445D8"/>
    <w:rsid w:val="00E4700C"/>
    <w:rsid w:val="00E51AAD"/>
    <w:rsid w:val="00E52F70"/>
    <w:rsid w:val="00E5560C"/>
    <w:rsid w:val="00E57499"/>
    <w:rsid w:val="00E640E7"/>
    <w:rsid w:val="00E66A22"/>
    <w:rsid w:val="00E67EF8"/>
    <w:rsid w:val="00E716CD"/>
    <w:rsid w:val="00E754AE"/>
    <w:rsid w:val="00E81A53"/>
    <w:rsid w:val="00E828B6"/>
    <w:rsid w:val="00E92F18"/>
    <w:rsid w:val="00E951C8"/>
    <w:rsid w:val="00EA213A"/>
    <w:rsid w:val="00EC04C5"/>
    <w:rsid w:val="00ED53F3"/>
    <w:rsid w:val="00EE504D"/>
    <w:rsid w:val="00EE5528"/>
    <w:rsid w:val="00F15F8D"/>
    <w:rsid w:val="00F16C4A"/>
    <w:rsid w:val="00F30900"/>
    <w:rsid w:val="00F339B3"/>
    <w:rsid w:val="00F36B60"/>
    <w:rsid w:val="00F42160"/>
    <w:rsid w:val="00F63308"/>
    <w:rsid w:val="00F738B1"/>
    <w:rsid w:val="00F77D2C"/>
    <w:rsid w:val="00FB1459"/>
    <w:rsid w:val="00FB3221"/>
    <w:rsid w:val="00FB33EF"/>
    <w:rsid w:val="00FB7CFF"/>
    <w:rsid w:val="00FC0013"/>
    <w:rsid w:val="00FC1E3D"/>
    <w:rsid w:val="00FC6911"/>
    <w:rsid w:val="00FD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363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37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37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9374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674C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E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E0B"/>
  </w:style>
  <w:style w:type="paragraph" w:styleId="Pieddepage">
    <w:name w:val="footer"/>
    <w:basedOn w:val="Normal"/>
    <w:link w:val="PieddepageCar"/>
    <w:uiPriority w:val="99"/>
    <w:unhideWhenUsed/>
    <w:rsid w:val="00BB6E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E0B"/>
  </w:style>
  <w:style w:type="paragraph" w:styleId="Textedebulles">
    <w:name w:val="Balloon Text"/>
    <w:basedOn w:val="Normal"/>
    <w:link w:val="TextedebullesCar"/>
    <w:uiPriority w:val="99"/>
    <w:semiHidden/>
    <w:unhideWhenUsed/>
    <w:rsid w:val="001E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3798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A6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A62D4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F0ED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F0ED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A6D8-8B26-4446-AF26-870775E2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NyrhuGroup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zeineb</cp:lastModifiedBy>
  <cp:revision>2</cp:revision>
  <cp:lastPrinted>2020-03-10T12:23:00Z</cp:lastPrinted>
  <dcterms:created xsi:type="dcterms:W3CDTF">2020-05-28T08:03:00Z</dcterms:created>
  <dcterms:modified xsi:type="dcterms:W3CDTF">2020-05-28T08:03:00Z</dcterms:modified>
</cp:coreProperties>
</file>